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119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9497"/>
      </w:tblGrid>
      <w:tr w:rsidR="00C83503" w:rsidRPr="00C83503" w14:paraId="36E534D8" w14:textId="77777777" w:rsidTr="00D17694">
        <w:tc>
          <w:tcPr>
            <w:tcW w:w="1702" w:type="dxa"/>
            <w:vAlign w:val="center"/>
          </w:tcPr>
          <w:p w14:paraId="1ABCF11A" w14:textId="77777777" w:rsidR="001B75D4" w:rsidRPr="00C83503" w:rsidRDefault="001B75D4" w:rsidP="00C83503">
            <w:pPr>
              <w:spacing w:before="120"/>
              <w:jc w:val="both"/>
              <w:rPr>
                <w:rFonts w:ascii="Times New Roman" w:hAnsi="Times New Roman" w:cs="Times New Roman"/>
                <w:color w:val="000000" w:themeColor="text1"/>
                <w:sz w:val="28"/>
                <w:szCs w:val="28"/>
              </w:rPr>
            </w:pPr>
            <w:r w:rsidRPr="00C83503">
              <w:rPr>
                <w:rFonts w:ascii="Times New Roman" w:hAnsi="Times New Roman" w:cs="Times New Roman"/>
                <w:noProof/>
                <w:color w:val="000000" w:themeColor="text1"/>
                <w:sz w:val="28"/>
                <w:szCs w:val="28"/>
              </w:rPr>
              <w:drawing>
                <wp:anchor distT="0" distB="0" distL="114300" distR="114300" simplePos="0" relativeHeight="251658240" behindDoc="0" locked="0" layoutInCell="1" allowOverlap="1" wp14:anchorId="133C4966" wp14:editId="0AD899D0">
                  <wp:simplePos x="0" y="0"/>
                  <wp:positionH relativeFrom="column">
                    <wp:posOffset>35560</wp:posOffset>
                  </wp:positionH>
                  <wp:positionV relativeFrom="paragraph">
                    <wp:posOffset>-824230</wp:posOffset>
                  </wp:positionV>
                  <wp:extent cx="885825" cy="975995"/>
                  <wp:effectExtent l="0" t="0" r="9525"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36b22e9ae361bd38f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5825" cy="975995"/>
                          </a:xfrm>
                          <a:prstGeom prst="rect">
                            <a:avLst/>
                          </a:prstGeom>
                        </pic:spPr>
                      </pic:pic>
                    </a:graphicData>
                  </a:graphic>
                  <wp14:sizeRelH relativeFrom="margin">
                    <wp14:pctWidth>0</wp14:pctWidth>
                  </wp14:sizeRelH>
                  <wp14:sizeRelV relativeFrom="margin">
                    <wp14:pctHeight>0</wp14:pctHeight>
                  </wp14:sizeRelV>
                </wp:anchor>
              </w:drawing>
            </w:r>
          </w:p>
        </w:tc>
        <w:tc>
          <w:tcPr>
            <w:tcW w:w="9497" w:type="dxa"/>
          </w:tcPr>
          <w:p w14:paraId="5D7A41DE" w14:textId="77777777" w:rsidR="001B75D4" w:rsidRPr="00C83503" w:rsidRDefault="001B75D4" w:rsidP="00C83503">
            <w:pPr>
              <w:spacing w:before="120"/>
              <w:jc w:val="both"/>
              <w:rPr>
                <w:rFonts w:ascii="Times New Roman" w:hAnsi="Times New Roman" w:cs="Times New Roman"/>
                <w:b/>
                <w:bCs/>
                <w:color w:val="000000" w:themeColor="text1"/>
                <w:sz w:val="28"/>
                <w:szCs w:val="28"/>
              </w:rPr>
            </w:pPr>
            <w:r w:rsidRPr="00C83503">
              <w:rPr>
                <w:rFonts w:ascii="Times New Roman" w:hAnsi="Times New Roman" w:cs="Times New Roman"/>
                <w:b/>
                <w:bCs/>
                <w:color w:val="000000" w:themeColor="text1"/>
                <w:sz w:val="28"/>
                <w:szCs w:val="28"/>
              </w:rPr>
              <w:t>BAN CHỈ ĐẠO PHÒNG CHỐNG COVID-19</w:t>
            </w:r>
            <w:r w:rsidR="003131F1" w:rsidRPr="00C83503">
              <w:rPr>
                <w:rFonts w:ascii="Times New Roman" w:hAnsi="Times New Roman" w:cs="Times New Roman"/>
                <w:b/>
                <w:bCs/>
                <w:color w:val="000000" w:themeColor="text1"/>
                <w:sz w:val="28"/>
                <w:szCs w:val="28"/>
              </w:rPr>
              <w:t xml:space="preserve"> THÀNH PHỐ HỒ CHÍ MINH</w:t>
            </w:r>
          </w:p>
          <w:p w14:paraId="363DD02B" w14:textId="555822FB" w:rsidR="001B75D4" w:rsidRPr="00C83503" w:rsidRDefault="001B75D4" w:rsidP="00C83503">
            <w:pPr>
              <w:spacing w:before="120"/>
              <w:jc w:val="both"/>
              <w:rPr>
                <w:rFonts w:ascii="Times New Roman" w:hAnsi="Times New Roman" w:cs="Times New Roman"/>
                <w:b/>
                <w:bCs/>
                <w:color w:val="000000" w:themeColor="text1"/>
                <w:sz w:val="28"/>
                <w:szCs w:val="28"/>
              </w:rPr>
            </w:pPr>
            <w:r w:rsidRPr="00C83503">
              <w:rPr>
                <w:rFonts w:ascii="Times New Roman" w:hAnsi="Times New Roman" w:cs="Times New Roman"/>
                <w:b/>
                <w:bCs/>
                <w:color w:val="000000" w:themeColor="text1"/>
                <w:sz w:val="28"/>
                <w:szCs w:val="28"/>
              </w:rPr>
              <w:t>THÔNG TIN BÁO CHÍ</w:t>
            </w:r>
            <w:r w:rsidR="003131F1" w:rsidRPr="00C83503">
              <w:rPr>
                <w:rFonts w:ascii="Times New Roman" w:hAnsi="Times New Roman" w:cs="Times New Roman"/>
                <w:b/>
                <w:bCs/>
                <w:color w:val="000000" w:themeColor="text1"/>
                <w:sz w:val="28"/>
                <w:szCs w:val="28"/>
              </w:rPr>
              <w:t xml:space="preserve"> </w:t>
            </w:r>
            <w:r w:rsidRPr="00C83503">
              <w:rPr>
                <w:rFonts w:ascii="Times New Roman" w:hAnsi="Times New Roman" w:cs="Times New Roman"/>
                <w:b/>
                <w:bCs/>
                <w:color w:val="000000" w:themeColor="text1"/>
                <w:sz w:val="28"/>
                <w:szCs w:val="28"/>
              </w:rPr>
              <w:t>VỀ CÔNG TÁC PHÒNG CHỐNG DỊCH BỆNH COVID-19</w:t>
            </w:r>
            <w:r w:rsidR="003131F1" w:rsidRPr="00C83503">
              <w:rPr>
                <w:rFonts w:ascii="Times New Roman" w:hAnsi="Times New Roman" w:cs="Times New Roman"/>
                <w:b/>
                <w:bCs/>
                <w:color w:val="000000" w:themeColor="text1"/>
                <w:sz w:val="28"/>
                <w:szCs w:val="28"/>
              </w:rPr>
              <w:t xml:space="preserve"> TRÊN ĐỊA BÀN THÀNH PHỐ NGÀY </w:t>
            </w:r>
            <w:r w:rsidR="003F6B54" w:rsidRPr="00C83503">
              <w:rPr>
                <w:rFonts w:ascii="Times New Roman" w:hAnsi="Times New Roman" w:cs="Times New Roman"/>
                <w:b/>
                <w:bCs/>
                <w:color w:val="000000" w:themeColor="text1"/>
                <w:sz w:val="28"/>
                <w:szCs w:val="28"/>
              </w:rPr>
              <w:t>07/9</w:t>
            </w:r>
            <w:r w:rsidR="005D1D47" w:rsidRPr="00C83503">
              <w:rPr>
                <w:rFonts w:ascii="Times New Roman" w:hAnsi="Times New Roman" w:cs="Times New Roman"/>
                <w:b/>
                <w:bCs/>
                <w:color w:val="000000" w:themeColor="text1"/>
                <w:sz w:val="28"/>
                <w:szCs w:val="28"/>
              </w:rPr>
              <w:t>/</w:t>
            </w:r>
            <w:r w:rsidR="003131F1" w:rsidRPr="00C83503">
              <w:rPr>
                <w:rFonts w:ascii="Times New Roman" w:hAnsi="Times New Roman" w:cs="Times New Roman"/>
                <w:b/>
                <w:bCs/>
                <w:color w:val="000000" w:themeColor="text1"/>
                <w:sz w:val="28"/>
                <w:szCs w:val="28"/>
              </w:rPr>
              <w:t>2020</w:t>
            </w:r>
          </w:p>
          <w:p w14:paraId="16216C13" w14:textId="6E000654" w:rsidR="00244DCC" w:rsidRPr="00C83503" w:rsidRDefault="00244DCC" w:rsidP="00C83503">
            <w:pPr>
              <w:spacing w:before="120"/>
              <w:jc w:val="both"/>
              <w:rPr>
                <w:rFonts w:ascii="Times New Roman" w:hAnsi="Times New Roman" w:cs="Times New Roman"/>
                <w:b/>
                <w:bCs/>
                <w:color w:val="000000" w:themeColor="text1"/>
                <w:sz w:val="28"/>
                <w:szCs w:val="28"/>
              </w:rPr>
            </w:pPr>
            <w:r w:rsidRPr="00C83503">
              <w:rPr>
                <w:rFonts w:ascii="Times New Roman" w:hAnsi="Times New Roman" w:cs="Times New Roman"/>
                <w:b/>
                <w:bCs/>
                <w:color w:val="000000" w:themeColor="text1"/>
                <w:sz w:val="28"/>
                <w:szCs w:val="28"/>
              </w:rPr>
              <w:t xml:space="preserve">Thông báo số </w:t>
            </w:r>
            <w:r w:rsidR="002A4A5D" w:rsidRPr="00C83503">
              <w:rPr>
                <w:rFonts w:ascii="Times New Roman" w:hAnsi="Times New Roman" w:cs="Times New Roman"/>
                <w:b/>
                <w:bCs/>
                <w:color w:val="000000" w:themeColor="text1"/>
                <w:sz w:val="28"/>
                <w:szCs w:val="28"/>
              </w:rPr>
              <w:t>3</w:t>
            </w:r>
            <w:r w:rsidR="003F6B54" w:rsidRPr="00C83503">
              <w:rPr>
                <w:rFonts w:ascii="Times New Roman" w:hAnsi="Times New Roman" w:cs="Times New Roman"/>
                <w:b/>
                <w:bCs/>
                <w:color w:val="000000" w:themeColor="text1"/>
                <w:sz w:val="28"/>
                <w:szCs w:val="28"/>
              </w:rPr>
              <w:t>4</w:t>
            </w:r>
          </w:p>
          <w:p w14:paraId="7C67D862" w14:textId="4F6B11ED" w:rsidR="001B75D4" w:rsidRPr="00C83503" w:rsidRDefault="001B75D4" w:rsidP="00C83503">
            <w:pPr>
              <w:spacing w:before="120"/>
              <w:jc w:val="both"/>
              <w:rPr>
                <w:rFonts w:ascii="Times New Roman" w:hAnsi="Times New Roman" w:cs="Times New Roman"/>
                <w:color w:val="000000" w:themeColor="text1"/>
                <w:sz w:val="28"/>
                <w:szCs w:val="28"/>
              </w:rPr>
            </w:pPr>
          </w:p>
        </w:tc>
      </w:tr>
    </w:tbl>
    <w:p w14:paraId="4AB4BC76" w14:textId="35006E1F" w:rsidR="003131F1" w:rsidRPr="00C83503" w:rsidRDefault="003131F1" w:rsidP="00C83503">
      <w:pPr>
        <w:spacing w:before="120" w:after="0" w:line="240" w:lineRule="auto"/>
        <w:ind w:firstLine="810"/>
        <w:jc w:val="both"/>
        <w:rPr>
          <w:rFonts w:ascii="Times New Roman" w:eastAsia="Calibri" w:hAnsi="Times New Roman" w:cs="Times New Roman"/>
          <w:color w:val="000000" w:themeColor="text1"/>
          <w:sz w:val="28"/>
          <w:szCs w:val="28"/>
        </w:rPr>
      </w:pPr>
      <w:bookmarkStart w:id="0" w:name="_Hlk47372468"/>
      <w:r w:rsidRPr="00C83503">
        <w:rPr>
          <w:rFonts w:ascii="Times New Roman" w:eastAsia="Calibri" w:hAnsi="Times New Roman" w:cs="Times New Roman"/>
          <w:color w:val="000000" w:themeColor="text1"/>
          <w:sz w:val="28"/>
          <w:szCs w:val="28"/>
        </w:rPr>
        <w:t>Vào 1</w:t>
      </w:r>
      <w:r w:rsidR="002A4A5D" w:rsidRPr="00C83503">
        <w:rPr>
          <w:rFonts w:ascii="Times New Roman" w:eastAsia="Calibri" w:hAnsi="Times New Roman" w:cs="Times New Roman"/>
          <w:color w:val="000000" w:themeColor="text1"/>
          <w:sz w:val="28"/>
          <w:szCs w:val="28"/>
        </w:rPr>
        <w:t>6</w:t>
      </w:r>
      <w:r w:rsidRPr="00C83503">
        <w:rPr>
          <w:rFonts w:ascii="Times New Roman" w:eastAsia="Calibri" w:hAnsi="Times New Roman" w:cs="Times New Roman"/>
          <w:color w:val="000000" w:themeColor="text1"/>
          <w:sz w:val="28"/>
          <w:szCs w:val="28"/>
        </w:rPr>
        <w:t xml:space="preserve"> giờ </w:t>
      </w:r>
      <w:r w:rsidR="002A4A5D" w:rsidRPr="00C83503">
        <w:rPr>
          <w:rFonts w:ascii="Times New Roman" w:eastAsia="Calibri" w:hAnsi="Times New Roman" w:cs="Times New Roman"/>
          <w:color w:val="000000" w:themeColor="text1"/>
          <w:sz w:val="28"/>
          <w:szCs w:val="28"/>
        </w:rPr>
        <w:t xml:space="preserve">30 phút </w:t>
      </w:r>
      <w:r w:rsidRPr="00C83503">
        <w:rPr>
          <w:rFonts w:ascii="Times New Roman" w:eastAsia="Calibri" w:hAnsi="Times New Roman" w:cs="Times New Roman"/>
          <w:color w:val="000000" w:themeColor="text1"/>
          <w:sz w:val="28"/>
          <w:szCs w:val="28"/>
        </w:rPr>
        <w:t xml:space="preserve">chiều </w:t>
      </w:r>
      <w:r w:rsidR="003F6B54" w:rsidRPr="00C83503">
        <w:rPr>
          <w:rFonts w:ascii="Times New Roman" w:eastAsia="Calibri" w:hAnsi="Times New Roman" w:cs="Times New Roman"/>
          <w:color w:val="000000" w:themeColor="text1"/>
          <w:sz w:val="28"/>
          <w:szCs w:val="28"/>
        </w:rPr>
        <w:t>07</w:t>
      </w:r>
      <w:r w:rsidR="005D1D47" w:rsidRPr="00C83503">
        <w:rPr>
          <w:rFonts w:ascii="Times New Roman" w:eastAsia="Calibri" w:hAnsi="Times New Roman" w:cs="Times New Roman"/>
          <w:color w:val="000000" w:themeColor="text1"/>
          <w:sz w:val="28"/>
          <w:szCs w:val="28"/>
        </w:rPr>
        <w:t>/</w:t>
      </w:r>
      <w:r w:rsidR="003F6B54" w:rsidRPr="00C83503">
        <w:rPr>
          <w:rFonts w:ascii="Times New Roman" w:eastAsia="Calibri" w:hAnsi="Times New Roman" w:cs="Times New Roman"/>
          <w:color w:val="000000" w:themeColor="text1"/>
          <w:sz w:val="28"/>
          <w:szCs w:val="28"/>
        </w:rPr>
        <w:t>9</w:t>
      </w:r>
      <w:r w:rsidRPr="00C83503">
        <w:rPr>
          <w:rFonts w:ascii="Times New Roman" w:eastAsia="Calibri" w:hAnsi="Times New Roman" w:cs="Times New Roman"/>
          <w:color w:val="000000" w:themeColor="text1"/>
          <w:sz w:val="28"/>
          <w:szCs w:val="28"/>
        </w:rPr>
        <w:t xml:space="preserve">/2020, Ban Chỉ đạo </w:t>
      </w:r>
      <w:bookmarkStart w:id="1" w:name="_Hlk35366818"/>
      <w:r w:rsidRPr="00C83503">
        <w:rPr>
          <w:rFonts w:ascii="Times New Roman" w:eastAsia="Calibri" w:hAnsi="Times New Roman" w:cs="Times New Roman"/>
          <w:color w:val="000000" w:themeColor="text1"/>
          <w:sz w:val="28"/>
          <w:szCs w:val="28"/>
        </w:rPr>
        <w:t>phòng chống dịch bệnh Covid-19 T</w:t>
      </w:r>
      <w:r w:rsidR="00D17694" w:rsidRPr="00C83503">
        <w:rPr>
          <w:rFonts w:ascii="Times New Roman" w:eastAsia="Calibri" w:hAnsi="Times New Roman" w:cs="Times New Roman"/>
          <w:color w:val="000000" w:themeColor="text1"/>
          <w:sz w:val="28"/>
          <w:szCs w:val="28"/>
        </w:rPr>
        <w:t>hành phố</w:t>
      </w:r>
      <w:r w:rsidRPr="00C83503">
        <w:rPr>
          <w:rFonts w:ascii="Times New Roman" w:eastAsia="Calibri" w:hAnsi="Times New Roman" w:cs="Times New Roman"/>
          <w:color w:val="000000" w:themeColor="text1"/>
          <w:sz w:val="28"/>
          <w:szCs w:val="28"/>
        </w:rPr>
        <w:t xml:space="preserve"> Hồ Chí Minh </w:t>
      </w:r>
      <w:bookmarkEnd w:id="1"/>
      <w:r w:rsidRPr="00C83503">
        <w:rPr>
          <w:rFonts w:ascii="Times New Roman" w:eastAsia="Calibri" w:hAnsi="Times New Roman" w:cs="Times New Roman"/>
          <w:color w:val="000000" w:themeColor="text1"/>
          <w:sz w:val="28"/>
          <w:szCs w:val="28"/>
        </w:rPr>
        <w:t>đã tổ chức họp giao ban trực tuyến về tình hình dịch bệnh diễn ra trên địa bàn.</w:t>
      </w:r>
    </w:p>
    <w:p w14:paraId="265E878A" w14:textId="69A74A95" w:rsidR="002178F1" w:rsidRPr="00C83503" w:rsidRDefault="00766B83" w:rsidP="00C83503">
      <w:pPr>
        <w:spacing w:before="120" w:after="0" w:line="240" w:lineRule="auto"/>
        <w:ind w:firstLine="810"/>
        <w:jc w:val="both"/>
        <w:rPr>
          <w:rFonts w:ascii="Times New Roman" w:eastAsia="Calibri" w:hAnsi="Times New Roman" w:cs="Times New Roman"/>
          <w:color w:val="000000" w:themeColor="text1"/>
          <w:sz w:val="28"/>
          <w:szCs w:val="28"/>
        </w:rPr>
      </w:pPr>
      <w:bookmarkStart w:id="2" w:name="_Hlk47372527"/>
      <w:bookmarkEnd w:id="0"/>
      <w:r w:rsidRPr="00C83503">
        <w:rPr>
          <w:rFonts w:ascii="Times New Roman" w:hAnsi="Times New Roman" w:cs="Times New Roman"/>
          <w:color w:val="000000" w:themeColor="text1"/>
          <w:sz w:val="28"/>
          <w:szCs w:val="28"/>
        </w:rPr>
        <w:t>Phó Chủ tịch Thường trực UBND Thành phố Lê Thanh Liêm</w:t>
      </w:r>
      <w:r w:rsidR="00FD72FF">
        <w:rPr>
          <w:rFonts w:ascii="Times New Roman" w:hAnsi="Times New Roman" w:cs="Times New Roman"/>
          <w:color w:val="000000" w:themeColor="text1"/>
          <w:sz w:val="28"/>
          <w:szCs w:val="28"/>
        </w:rPr>
        <w:t xml:space="preserve"> </w:t>
      </w:r>
      <w:r w:rsidR="00793F8C">
        <w:rPr>
          <w:rFonts w:ascii="Times New Roman" w:hAnsi="Times New Roman" w:cs="Times New Roman"/>
          <w:color w:val="000000" w:themeColor="text1"/>
          <w:sz w:val="28"/>
          <w:szCs w:val="28"/>
        </w:rPr>
        <w:t>c</w:t>
      </w:r>
      <w:r w:rsidR="00FD72FF" w:rsidRPr="00C83503">
        <w:rPr>
          <w:rFonts w:ascii="Times New Roman" w:hAnsi="Times New Roman" w:cs="Times New Roman"/>
          <w:color w:val="000000" w:themeColor="text1"/>
          <w:sz w:val="28"/>
          <w:szCs w:val="28"/>
        </w:rPr>
        <w:t>hủ trì cuộc họp</w:t>
      </w:r>
      <w:r w:rsidR="003F6B54" w:rsidRPr="00C83503">
        <w:rPr>
          <w:rFonts w:ascii="Times New Roman" w:hAnsi="Times New Roman" w:cs="Times New Roman"/>
          <w:color w:val="000000" w:themeColor="text1"/>
          <w:sz w:val="28"/>
          <w:szCs w:val="28"/>
        </w:rPr>
        <w:t>.</w:t>
      </w:r>
    </w:p>
    <w:bookmarkEnd w:id="2"/>
    <w:p w14:paraId="6CBA570A" w14:textId="7564DF5C" w:rsidR="005D1D47" w:rsidRPr="00C83503" w:rsidRDefault="005D1D47" w:rsidP="00C83503">
      <w:pPr>
        <w:spacing w:before="120" w:after="0" w:line="240" w:lineRule="auto"/>
        <w:ind w:firstLine="720"/>
        <w:jc w:val="both"/>
        <w:rPr>
          <w:rFonts w:ascii="Times New Roman" w:hAnsi="Times New Roman" w:cs="Times New Roman"/>
          <w:color w:val="000000" w:themeColor="text1"/>
          <w:sz w:val="28"/>
          <w:szCs w:val="28"/>
        </w:rPr>
      </w:pPr>
      <w:r w:rsidRPr="00C83503">
        <w:rPr>
          <w:rFonts w:ascii="Times New Roman" w:hAnsi="Times New Roman" w:cs="Times New Roman"/>
          <w:color w:val="000000" w:themeColor="text1"/>
          <w:sz w:val="28"/>
          <w:szCs w:val="28"/>
        </w:rPr>
        <w:t>Tham dự</w:t>
      </w:r>
      <w:r w:rsidR="00476ECE" w:rsidRPr="00C83503">
        <w:rPr>
          <w:rFonts w:ascii="Times New Roman" w:hAnsi="Times New Roman" w:cs="Times New Roman"/>
          <w:color w:val="000000" w:themeColor="text1"/>
          <w:sz w:val="28"/>
          <w:szCs w:val="28"/>
        </w:rPr>
        <w:t xml:space="preserve"> có</w:t>
      </w:r>
      <w:r w:rsidR="00DB5EF0" w:rsidRPr="00C83503">
        <w:rPr>
          <w:rFonts w:ascii="Times New Roman" w:hAnsi="Times New Roman" w:cs="Times New Roman"/>
          <w:color w:val="000000" w:themeColor="text1"/>
          <w:sz w:val="28"/>
          <w:szCs w:val="28"/>
        </w:rPr>
        <w:t xml:space="preserve"> </w:t>
      </w:r>
      <w:r w:rsidR="00662A8C" w:rsidRPr="00C83503">
        <w:rPr>
          <w:rFonts w:ascii="Times New Roman" w:hAnsi="Times New Roman" w:cs="Times New Roman"/>
          <w:color w:val="000000" w:themeColor="text1"/>
          <w:sz w:val="28"/>
          <w:szCs w:val="28"/>
        </w:rPr>
        <w:t xml:space="preserve">các thành viên Ban chỉ đạo Thành phố về phòng, chống dịch Covid-19 và </w:t>
      </w:r>
      <w:r w:rsidRPr="00C83503">
        <w:rPr>
          <w:rFonts w:ascii="Times New Roman" w:hAnsi="Times New Roman" w:cs="Times New Roman"/>
          <w:color w:val="000000" w:themeColor="text1"/>
          <w:sz w:val="28"/>
          <w:szCs w:val="28"/>
        </w:rPr>
        <w:t>lãnh đạo các quận, huyện</w:t>
      </w:r>
      <w:r w:rsidR="00476ECE" w:rsidRPr="00C83503">
        <w:rPr>
          <w:rFonts w:ascii="Times New Roman" w:hAnsi="Times New Roman" w:cs="Times New Roman"/>
          <w:color w:val="000000" w:themeColor="text1"/>
          <w:sz w:val="28"/>
          <w:szCs w:val="28"/>
        </w:rPr>
        <w:t>, đơn vị</w:t>
      </w:r>
      <w:r w:rsidRPr="00C83503">
        <w:rPr>
          <w:rFonts w:ascii="Times New Roman" w:hAnsi="Times New Roman" w:cs="Times New Roman"/>
          <w:color w:val="000000" w:themeColor="text1"/>
          <w:sz w:val="28"/>
          <w:szCs w:val="28"/>
        </w:rPr>
        <w:t xml:space="preserve"> tại các điểm cầu </w:t>
      </w:r>
      <w:r w:rsidR="00476ECE" w:rsidRPr="00C83503">
        <w:rPr>
          <w:rFonts w:ascii="Times New Roman" w:hAnsi="Times New Roman" w:cs="Times New Roman"/>
          <w:color w:val="000000" w:themeColor="text1"/>
          <w:sz w:val="28"/>
          <w:szCs w:val="28"/>
        </w:rPr>
        <w:t>trực tuyến</w:t>
      </w:r>
      <w:r w:rsidRPr="00C83503">
        <w:rPr>
          <w:rFonts w:ascii="Times New Roman" w:hAnsi="Times New Roman" w:cs="Times New Roman"/>
          <w:color w:val="000000" w:themeColor="text1"/>
          <w:sz w:val="28"/>
          <w:szCs w:val="28"/>
        </w:rPr>
        <w:t xml:space="preserve">. </w:t>
      </w:r>
    </w:p>
    <w:p w14:paraId="59CC6249" w14:textId="60EE8147" w:rsidR="003131F1" w:rsidRPr="00C83503" w:rsidRDefault="00A62511" w:rsidP="00C83503">
      <w:pPr>
        <w:spacing w:before="120" w:after="0" w:line="240" w:lineRule="auto"/>
        <w:ind w:firstLine="720"/>
        <w:jc w:val="both"/>
        <w:rPr>
          <w:rFonts w:ascii="Times New Roman" w:eastAsia="Calibri" w:hAnsi="Times New Roman" w:cs="Times New Roman"/>
          <w:b/>
          <w:bCs/>
          <w:color w:val="000000" w:themeColor="text1"/>
          <w:sz w:val="28"/>
          <w:szCs w:val="28"/>
        </w:rPr>
      </w:pPr>
      <w:r w:rsidRPr="00C83503">
        <w:rPr>
          <w:rFonts w:ascii="Times New Roman" w:eastAsia="Calibri" w:hAnsi="Times New Roman" w:cs="Times New Roman"/>
          <w:b/>
          <w:bCs/>
          <w:color w:val="000000" w:themeColor="text1"/>
          <w:sz w:val="28"/>
          <w:szCs w:val="28"/>
        </w:rPr>
        <w:t xml:space="preserve">1. </w:t>
      </w:r>
      <w:r w:rsidR="003131F1" w:rsidRPr="00C83503">
        <w:rPr>
          <w:rFonts w:ascii="Times New Roman" w:eastAsia="Calibri" w:hAnsi="Times New Roman" w:cs="Times New Roman"/>
          <w:b/>
          <w:bCs/>
          <w:color w:val="000000" w:themeColor="text1"/>
          <w:sz w:val="28"/>
          <w:szCs w:val="28"/>
        </w:rPr>
        <w:t>Tóm tắt chung về diễn biến dịch bệnh ngày</w:t>
      </w:r>
      <w:r w:rsidR="005D1D47" w:rsidRPr="00C83503">
        <w:rPr>
          <w:rFonts w:ascii="Times New Roman" w:eastAsia="Calibri" w:hAnsi="Times New Roman" w:cs="Times New Roman"/>
          <w:b/>
          <w:bCs/>
          <w:color w:val="000000" w:themeColor="text1"/>
          <w:sz w:val="28"/>
          <w:szCs w:val="28"/>
        </w:rPr>
        <w:t xml:space="preserve"> </w:t>
      </w:r>
      <w:r w:rsidR="003F6B54" w:rsidRPr="00C83503">
        <w:rPr>
          <w:rFonts w:ascii="Times New Roman" w:eastAsia="Calibri" w:hAnsi="Times New Roman" w:cs="Times New Roman"/>
          <w:b/>
          <w:bCs/>
          <w:color w:val="000000" w:themeColor="text1"/>
          <w:sz w:val="28"/>
          <w:szCs w:val="28"/>
        </w:rPr>
        <w:t>07</w:t>
      </w:r>
      <w:r w:rsidR="005D1D47" w:rsidRPr="00C83503">
        <w:rPr>
          <w:rFonts w:ascii="Times New Roman" w:eastAsia="Calibri" w:hAnsi="Times New Roman" w:cs="Times New Roman"/>
          <w:b/>
          <w:bCs/>
          <w:color w:val="000000" w:themeColor="text1"/>
          <w:sz w:val="28"/>
          <w:szCs w:val="28"/>
        </w:rPr>
        <w:t>/</w:t>
      </w:r>
      <w:r w:rsidR="003F6B54" w:rsidRPr="00C83503">
        <w:rPr>
          <w:rFonts w:ascii="Times New Roman" w:eastAsia="Calibri" w:hAnsi="Times New Roman" w:cs="Times New Roman"/>
          <w:b/>
          <w:bCs/>
          <w:color w:val="000000" w:themeColor="text1"/>
          <w:sz w:val="28"/>
          <w:szCs w:val="28"/>
        </w:rPr>
        <w:t>9</w:t>
      </w:r>
      <w:r w:rsidR="003131F1" w:rsidRPr="00C83503">
        <w:rPr>
          <w:rFonts w:ascii="Times New Roman" w:eastAsia="Calibri" w:hAnsi="Times New Roman" w:cs="Times New Roman"/>
          <w:b/>
          <w:bCs/>
          <w:color w:val="000000" w:themeColor="text1"/>
          <w:sz w:val="28"/>
          <w:szCs w:val="28"/>
        </w:rPr>
        <w:t>/2020:</w:t>
      </w:r>
    </w:p>
    <w:p w14:paraId="5840E507" w14:textId="4B38396D" w:rsidR="00A62511" w:rsidRPr="00C83503" w:rsidRDefault="00A62511" w:rsidP="00C83503">
      <w:pPr>
        <w:spacing w:before="120" w:after="0" w:line="240" w:lineRule="auto"/>
        <w:jc w:val="both"/>
        <w:rPr>
          <w:rFonts w:ascii="Times New Roman" w:hAnsi="Times New Roman" w:cs="Times New Roman"/>
          <w:b/>
          <w:bCs/>
          <w:color w:val="000000" w:themeColor="text1"/>
          <w:sz w:val="28"/>
          <w:szCs w:val="28"/>
        </w:rPr>
      </w:pPr>
      <w:r w:rsidRPr="00C83503">
        <w:rPr>
          <w:rFonts w:ascii="Times New Roman" w:hAnsi="Times New Roman" w:cs="Times New Roman"/>
          <w:color w:val="000000" w:themeColor="text1"/>
          <w:spacing w:val="-2"/>
          <w:sz w:val="28"/>
          <w:szCs w:val="28"/>
          <w:shd w:val="clear" w:color="auto" w:fill="FFFFFF"/>
        </w:rPr>
        <w:tab/>
      </w:r>
      <w:r w:rsidRPr="00C83503">
        <w:rPr>
          <w:rFonts w:ascii="Times New Roman" w:hAnsi="Times New Roman" w:cs="Times New Roman"/>
          <w:b/>
          <w:bCs/>
          <w:color w:val="000000" w:themeColor="text1"/>
          <w:sz w:val="28"/>
          <w:szCs w:val="28"/>
        </w:rPr>
        <w:t>1.1. Tình hình dịch bệnh tại TP. Hồ Chí Minh</w:t>
      </w:r>
      <w:r w:rsidR="00A014AD" w:rsidRPr="00C83503">
        <w:rPr>
          <w:rFonts w:ascii="Times New Roman" w:hAnsi="Times New Roman" w:cs="Times New Roman"/>
          <w:b/>
          <w:bCs/>
          <w:color w:val="000000" w:themeColor="text1"/>
          <w:sz w:val="28"/>
          <w:szCs w:val="28"/>
        </w:rPr>
        <w:t>:</w:t>
      </w:r>
    </w:p>
    <w:p w14:paraId="7F6FA136" w14:textId="77777777" w:rsidR="003F6B54" w:rsidRPr="00C83503" w:rsidRDefault="00A62511" w:rsidP="00C83503">
      <w:pPr>
        <w:spacing w:before="120" w:after="0" w:line="240" w:lineRule="auto"/>
        <w:ind w:firstLine="720"/>
        <w:jc w:val="both"/>
        <w:rPr>
          <w:rFonts w:ascii="Times New Roman" w:hAnsi="Times New Roman" w:cs="Times New Roman"/>
          <w:color w:val="000000" w:themeColor="text1"/>
          <w:sz w:val="28"/>
          <w:szCs w:val="28"/>
          <w:shd w:val="clear" w:color="auto" w:fill="FFFFFF"/>
        </w:rPr>
      </w:pPr>
      <w:bookmarkStart w:id="3" w:name="_Hlk35883810"/>
      <w:r w:rsidRPr="00C83503">
        <w:rPr>
          <w:rFonts w:ascii="Times New Roman" w:hAnsi="Times New Roman" w:cs="Times New Roman"/>
          <w:color w:val="000000" w:themeColor="text1"/>
          <w:spacing w:val="-2"/>
          <w:sz w:val="28"/>
          <w:szCs w:val="28"/>
          <w:shd w:val="clear" w:color="auto" w:fill="FFFFFF"/>
        </w:rPr>
        <w:t xml:space="preserve">- </w:t>
      </w:r>
      <w:r w:rsidRPr="00C83503">
        <w:rPr>
          <w:rFonts w:ascii="Times New Roman" w:hAnsi="Times New Roman" w:cs="Times New Roman"/>
          <w:color w:val="000000" w:themeColor="text1"/>
          <w:sz w:val="28"/>
          <w:szCs w:val="28"/>
        </w:rPr>
        <w:t>T</w:t>
      </w:r>
      <w:r w:rsidRPr="00C83503">
        <w:rPr>
          <w:rFonts w:ascii="Times New Roman" w:hAnsi="Times New Roman" w:cs="Times New Roman"/>
          <w:color w:val="000000" w:themeColor="text1"/>
          <w:spacing w:val="-2"/>
          <w:sz w:val="28"/>
          <w:szCs w:val="28"/>
          <w:shd w:val="clear" w:color="auto" w:fill="FFFFFF"/>
        </w:rPr>
        <w:t>ổng số trường hợp C</w:t>
      </w:r>
      <w:r w:rsidR="00E563B7" w:rsidRPr="00C83503">
        <w:rPr>
          <w:rFonts w:ascii="Times New Roman" w:hAnsi="Times New Roman" w:cs="Times New Roman"/>
          <w:color w:val="000000" w:themeColor="text1"/>
          <w:spacing w:val="-2"/>
          <w:sz w:val="28"/>
          <w:szCs w:val="28"/>
          <w:shd w:val="clear" w:color="auto" w:fill="FFFFFF"/>
        </w:rPr>
        <w:t>ovid</w:t>
      </w:r>
      <w:r w:rsidRPr="00C83503">
        <w:rPr>
          <w:rFonts w:ascii="Times New Roman" w:hAnsi="Times New Roman" w:cs="Times New Roman"/>
          <w:color w:val="000000" w:themeColor="text1"/>
          <w:spacing w:val="-2"/>
          <w:sz w:val="28"/>
          <w:szCs w:val="28"/>
          <w:shd w:val="clear" w:color="auto" w:fill="FFFFFF"/>
        </w:rPr>
        <w:t>-19</w:t>
      </w:r>
      <w:r w:rsidR="00A1549B" w:rsidRPr="00C83503">
        <w:rPr>
          <w:rFonts w:ascii="Times New Roman" w:hAnsi="Times New Roman" w:cs="Times New Roman"/>
          <w:color w:val="000000" w:themeColor="text1"/>
          <w:spacing w:val="-2"/>
          <w:sz w:val="28"/>
          <w:szCs w:val="28"/>
          <w:shd w:val="clear" w:color="auto" w:fill="FFFFFF"/>
        </w:rPr>
        <w:t>:</w:t>
      </w:r>
      <w:r w:rsidRPr="00C83503">
        <w:rPr>
          <w:rFonts w:ascii="Times New Roman" w:hAnsi="Times New Roman" w:cs="Times New Roman"/>
          <w:color w:val="000000" w:themeColor="text1"/>
          <w:spacing w:val="-2"/>
          <w:sz w:val="28"/>
          <w:szCs w:val="28"/>
          <w:shd w:val="clear" w:color="auto" w:fill="FFFFFF"/>
        </w:rPr>
        <w:t xml:space="preserve"> </w:t>
      </w:r>
      <w:r w:rsidR="002A4A5D" w:rsidRPr="00C83503">
        <w:rPr>
          <w:rFonts w:ascii="Times New Roman" w:hAnsi="Times New Roman" w:cs="Times New Roman"/>
          <w:color w:val="000000" w:themeColor="text1"/>
          <w:spacing w:val="-2"/>
          <w:sz w:val="28"/>
          <w:szCs w:val="28"/>
          <w:shd w:val="clear" w:color="auto" w:fill="FFFFFF"/>
          <w:lang w:eastAsia="vi-VN"/>
        </w:rPr>
        <w:t>7</w:t>
      </w:r>
      <w:r w:rsidR="000C4D80" w:rsidRPr="00C83503">
        <w:rPr>
          <w:rFonts w:ascii="Times New Roman" w:hAnsi="Times New Roman" w:cs="Times New Roman"/>
          <w:color w:val="000000" w:themeColor="text1"/>
          <w:spacing w:val="-2"/>
          <w:sz w:val="28"/>
          <w:szCs w:val="28"/>
          <w:shd w:val="clear" w:color="auto" w:fill="FFFFFF"/>
          <w:lang w:eastAsia="vi-VN"/>
        </w:rPr>
        <w:t>7</w:t>
      </w:r>
      <w:r w:rsidR="00D023D2" w:rsidRPr="00C83503">
        <w:rPr>
          <w:rFonts w:ascii="Times New Roman" w:hAnsi="Times New Roman" w:cs="Times New Roman"/>
          <w:color w:val="000000" w:themeColor="text1"/>
          <w:spacing w:val="-2"/>
          <w:sz w:val="28"/>
          <w:szCs w:val="28"/>
          <w:shd w:val="clear" w:color="auto" w:fill="FFFFFF"/>
          <w:lang w:eastAsia="vi-VN"/>
        </w:rPr>
        <w:t xml:space="preserve"> ca </w:t>
      </w:r>
      <w:r w:rsidR="005D1D47" w:rsidRPr="00C83503">
        <w:rPr>
          <w:rFonts w:ascii="Times New Roman" w:hAnsi="Times New Roman" w:cs="Times New Roman"/>
          <w:color w:val="000000" w:themeColor="text1"/>
          <w:sz w:val="28"/>
          <w:szCs w:val="28"/>
          <w:shd w:val="clear" w:color="auto" w:fill="FFFFFF"/>
        </w:rPr>
        <w:t>ca phát hiện tại TP. Hồ Chí Minh và 01 ca chuyển viện từ Bệnh viện Bạc Liêu (</w:t>
      </w:r>
      <w:r w:rsidR="00E563B7" w:rsidRPr="00C83503">
        <w:rPr>
          <w:rFonts w:ascii="Times New Roman" w:hAnsi="Times New Roman" w:cs="Times New Roman"/>
          <w:color w:val="000000" w:themeColor="text1"/>
          <w:sz w:val="28"/>
          <w:szCs w:val="28"/>
          <w:shd w:val="clear" w:color="auto" w:fill="FFFFFF"/>
        </w:rPr>
        <w:t>bệnh nhân</w:t>
      </w:r>
      <w:r w:rsidR="005D1D47" w:rsidRPr="00C83503">
        <w:rPr>
          <w:rFonts w:ascii="Times New Roman" w:hAnsi="Times New Roman" w:cs="Times New Roman"/>
          <w:color w:val="000000" w:themeColor="text1"/>
          <w:sz w:val="28"/>
          <w:szCs w:val="28"/>
          <w:shd w:val="clear" w:color="auto" w:fill="FFFFFF"/>
        </w:rPr>
        <w:t xml:space="preserve"> 278); </w:t>
      </w:r>
      <w:r w:rsidR="003F6B54" w:rsidRPr="00C83503">
        <w:rPr>
          <w:rFonts w:ascii="Times New Roman" w:hAnsi="Times New Roman" w:cs="Times New Roman"/>
          <w:color w:val="000000" w:themeColor="text1"/>
          <w:sz w:val="28"/>
          <w:szCs w:val="28"/>
          <w:shd w:val="clear" w:color="auto" w:fill="FFFFFF"/>
        </w:rPr>
        <w:t>73</w:t>
      </w:r>
      <w:r w:rsidR="005D1D47" w:rsidRPr="00C83503">
        <w:rPr>
          <w:rFonts w:ascii="Times New Roman" w:hAnsi="Times New Roman" w:cs="Times New Roman"/>
          <w:color w:val="000000" w:themeColor="text1"/>
          <w:sz w:val="28"/>
          <w:szCs w:val="28"/>
          <w:shd w:val="clear" w:color="auto" w:fill="FFFFFF"/>
        </w:rPr>
        <w:t xml:space="preserve"> bệnh nhân</w:t>
      </w:r>
      <w:r w:rsidR="00E563B7" w:rsidRPr="00C83503">
        <w:rPr>
          <w:rFonts w:ascii="Times New Roman" w:hAnsi="Times New Roman" w:cs="Times New Roman"/>
          <w:color w:val="000000" w:themeColor="text1"/>
          <w:sz w:val="28"/>
          <w:szCs w:val="28"/>
          <w:shd w:val="clear" w:color="auto" w:fill="FFFFFF"/>
        </w:rPr>
        <w:t xml:space="preserve"> (BN)</w:t>
      </w:r>
      <w:r w:rsidR="005D1D47" w:rsidRPr="00C83503">
        <w:rPr>
          <w:rFonts w:ascii="Times New Roman" w:hAnsi="Times New Roman" w:cs="Times New Roman"/>
          <w:color w:val="000000" w:themeColor="text1"/>
          <w:sz w:val="28"/>
          <w:szCs w:val="28"/>
          <w:shd w:val="clear" w:color="auto" w:fill="FFFFFF"/>
        </w:rPr>
        <w:t xml:space="preserve"> đã được điều trị khỏi bệnh; Hiện đang cách ly điều trị </w:t>
      </w:r>
      <w:r w:rsidR="003F6B54" w:rsidRPr="00C83503">
        <w:rPr>
          <w:rFonts w:ascii="Times New Roman" w:hAnsi="Times New Roman" w:cs="Times New Roman"/>
          <w:color w:val="000000" w:themeColor="text1"/>
          <w:sz w:val="28"/>
          <w:szCs w:val="28"/>
          <w:shd w:val="clear" w:color="auto" w:fill="FFFFFF"/>
        </w:rPr>
        <w:t>05</w:t>
      </w:r>
      <w:r w:rsidR="005D1D47" w:rsidRPr="00C83503">
        <w:rPr>
          <w:rFonts w:ascii="Times New Roman" w:hAnsi="Times New Roman" w:cs="Times New Roman"/>
          <w:color w:val="000000" w:themeColor="text1"/>
          <w:sz w:val="28"/>
          <w:szCs w:val="28"/>
          <w:shd w:val="clear" w:color="auto" w:fill="FFFFFF"/>
        </w:rPr>
        <w:t xml:space="preserve"> </w:t>
      </w:r>
      <w:r w:rsidR="008E6EF5" w:rsidRPr="00C83503">
        <w:rPr>
          <w:rFonts w:ascii="Times New Roman" w:hAnsi="Times New Roman" w:cs="Times New Roman"/>
          <w:color w:val="000000" w:themeColor="text1"/>
          <w:sz w:val="28"/>
          <w:szCs w:val="28"/>
          <w:shd w:val="clear" w:color="auto" w:fill="FFFFFF"/>
        </w:rPr>
        <w:t>BN</w:t>
      </w:r>
      <w:r w:rsidR="005D1D47" w:rsidRPr="00C83503">
        <w:rPr>
          <w:rFonts w:ascii="Times New Roman" w:hAnsi="Times New Roman" w:cs="Times New Roman"/>
          <w:color w:val="000000" w:themeColor="text1"/>
          <w:sz w:val="28"/>
          <w:szCs w:val="28"/>
          <w:shd w:val="clear" w:color="auto" w:fill="FFFFFF"/>
        </w:rPr>
        <w:t xml:space="preserve"> </w:t>
      </w:r>
      <w:r w:rsidR="003F6B54" w:rsidRPr="00C83503">
        <w:rPr>
          <w:rFonts w:ascii="Times New Roman" w:hAnsi="Times New Roman" w:cs="Times New Roman"/>
          <w:color w:val="000000" w:themeColor="text1"/>
          <w:sz w:val="28"/>
          <w:szCs w:val="28"/>
          <w:shd w:val="clear" w:color="auto" w:fill="FFFFFF"/>
        </w:rPr>
        <w:t>tại Bệnh viện Dã chiến Củ Chi (BN753, BN912</w:t>
      </w:r>
      <w:r w:rsidR="003F6B54" w:rsidRPr="00C83503">
        <w:rPr>
          <w:rFonts w:ascii="Times New Roman" w:hAnsi="Times New Roman" w:cs="Times New Roman"/>
          <w:color w:val="000000" w:themeColor="text1"/>
          <w:sz w:val="28"/>
          <w:szCs w:val="28"/>
        </w:rPr>
        <w:t>, BN947, BN949, BN1007)</w:t>
      </w:r>
      <w:r w:rsidR="003F6B54" w:rsidRPr="00C83503">
        <w:rPr>
          <w:rFonts w:ascii="Times New Roman" w:hAnsi="Times New Roman" w:cs="Times New Roman"/>
          <w:color w:val="000000" w:themeColor="text1"/>
          <w:sz w:val="28"/>
          <w:szCs w:val="28"/>
          <w:shd w:val="clear" w:color="auto" w:fill="FFFFFF"/>
        </w:rPr>
        <w:t>, là người nhập cảnh (có 01 người nhập cảnh trái phép); tất cả các bệnh nhân đang có sức khỏe ổn định</w:t>
      </w:r>
      <w:r w:rsidR="003F6B54" w:rsidRPr="00C83503">
        <w:rPr>
          <w:rFonts w:ascii="Times New Roman" w:hAnsi="Times New Roman" w:cs="Times New Roman"/>
          <w:color w:val="000000" w:themeColor="text1"/>
          <w:sz w:val="28"/>
          <w:szCs w:val="28"/>
        </w:rPr>
        <w:t>.</w:t>
      </w:r>
    </w:p>
    <w:p w14:paraId="39484B81" w14:textId="7DD1FECE" w:rsidR="005D1D47" w:rsidRPr="00C83503" w:rsidRDefault="004D28B4" w:rsidP="00C83503">
      <w:pPr>
        <w:spacing w:before="120" w:after="0" w:line="240" w:lineRule="auto"/>
        <w:ind w:firstLine="720"/>
        <w:jc w:val="both"/>
        <w:rPr>
          <w:rFonts w:ascii="Times New Roman" w:hAnsi="Times New Roman" w:cs="Times New Roman"/>
          <w:b/>
          <w:color w:val="000000" w:themeColor="text1"/>
          <w:sz w:val="28"/>
          <w:szCs w:val="28"/>
        </w:rPr>
      </w:pPr>
      <w:r w:rsidRPr="00C83503">
        <w:rPr>
          <w:rFonts w:ascii="Times New Roman" w:hAnsi="Times New Roman" w:cs="Times New Roman"/>
          <w:b/>
          <w:bCs/>
          <w:color w:val="000000" w:themeColor="text1"/>
          <w:spacing w:val="-2"/>
          <w:sz w:val="28"/>
          <w:szCs w:val="28"/>
          <w:shd w:val="clear" w:color="auto" w:fill="FFFFFF"/>
        </w:rPr>
        <w:t xml:space="preserve">- </w:t>
      </w:r>
      <w:r w:rsidRPr="00C83503">
        <w:rPr>
          <w:rFonts w:ascii="Times New Roman" w:hAnsi="Times New Roman" w:cs="Times New Roman"/>
          <w:bCs/>
          <w:color w:val="000000" w:themeColor="text1"/>
          <w:spacing w:val="-2"/>
          <w:sz w:val="28"/>
          <w:szCs w:val="28"/>
          <w:shd w:val="clear" w:color="auto" w:fill="FFFFFF"/>
        </w:rPr>
        <w:t>Số trường hợp nghi ngờ</w:t>
      </w:r>
      <w:r w:rsidR="003F6B54" w:rsidRPr="00C83503">
        <w:rPr>
          <w:rFonts w:ascii="Times New Roman" w:hAnsi="Times New Roman" w:cs="Times New Roman"/>
          <w:bCs/>
          <w:color w:val="000000" w:themeColor="text1"/>
          <w:spacing w:val="-2"/>
          <w:sz w:val="28"/>
          <w:szCs w:val="28"/>
          <w:shd w:val="clear" w:color="auto" w:fill="FFFFFF"/>
        </w:rPr>
        <w:t xml:space="preserve">: Hiện có 91 người </w:t>
      </w:r>
      <w:r w:rsidR="005D1D47" w:rsidRPr="00C83503">
        <w:rPr>
          <w:rFonts w:ascii="Times New Roman" w:hAnsi="Times New Roman" w:cs="Times New Roman"/>
          <w:color w:val="000000" w:themeColor="text1"/>
          <w:sz w:val="28"/>
          <w:szCs w:val="28"/>
        </w:rPr>
        <w:t xml:space="preserve">có triệu chứng viêm hô hấp đang được cách ly theo dõi và xét nghiệm chẩn đoán tại các khu cách ly của các bệnh viện. Không trường hợp nào có triệu chứng nặng, </w:t>
      </w:r>
      <w:r w:rsidR="003F6B54" w:rsidRPr="00C83503">
        <w:rPr>
          <w:rFonts w:ascii="Times New Roman" w:hAnsi="Times New Roman" w:cs="Times New Roman"/>
          <w:color w:val="000000" w:themeColor="text1"/>
          <w:sz w:val="28"/>
          <w:szCs w:val="28"/>
        </w:rPr>
        <w:t>71</w:t>
      </w:r>
      <w:r w:rsidR="005D1D47" w:rsidRPr="00C83503">
        <w:rPr>
          <w:rFonts w:ascii="Times New Roman" w:hAnsi="Times New Roman" w:cs="Times New Roman"/>
          <w:color w:val="000000" w:themeColor="text1"/>
          <w:sz w:val="28"/>
          <w:szCs w:val="28"/>
        </w:rPr>
        <w:t xml:space="preserve"> trường hợp đã có kết quả âm tính, </w:t>
      </w:r>
      <w:r w:rsidR="000C4D80" w:rsidRPr="00C83503">
        <w:rPr>
          <w:rFonts w:ascii="Times New Roman" w:hAnsi="Times New Roman" w:cs="Times New Roman"/>
          <w:color w:val="000000" w:themeColor="text1"/>
          <w:sz w:val="28"/>
          <w:szCs w:val="28"/>
        </w:rPr>
        <w:t>2</w:t>
      </w:r>
      <w:r w:rsidR="003F6B54" w:rsidRPr="00C83503">
        <w:rPr>
          <w:rFonts w:ascii="Times New Roman" w:hAnsi="Times New Roman" w:cs="Times New Roman"/>
          <w:color w:val="000000" w:themeColor="text1"/>
          <w:sz w:val="28"/>
          <w:szCs w:val="28"/>
        </w:rPr>
        <w:t>0</w:t>
      </w:r>
      <w:r w:rsidR="005D1D47" w:rsidRPr="00C83503">
        <w:rPr>
          <w:rFonts w:ascii="Times New Roman" w:hAnsi="Times New Roman" w:cs="Times New Roman"/>
          <w:color w:val="000000" w:themeColor="text1"/>
          <w:sz w:val="28"/>
          <w:szCs w:val="28"/>
        </w:rPr>
        <w:t xml:space="preserve"> trường hợp còn lại đang chờ kết quả.</w:t>
      </w:r>
    </w:p>
    <w:p w14:paraId="15E161CB" w14:textId="351C17CA" w:rsidR="00A62511" w:rsidRPr="00C83503" w:rsidRDefault="005D1D47" w:rsidP="00C83503">
      <w:pPr>
        <w:tabs>
          <w:tab w:val="left" w:pos="851"/>
        </w:tabs>
        <w:spacing w:before="120" w:after="0" w:line="240" w:lineRule="auto"/>
        <w:jc w:val="both"/>
        <w:rPr>
          <w:rFonts w:ascii="Times New Roman" w:hAnsi="Times New Roman" w:cs="Times New Roman"/>
          <w:color w:val="000000" w:themeColor="text1"/>
          <w:spacing w:val="-2"/>
          <w:sz w:val="28"/>
          <w:szCs w:val="28"/>
          <w:shd w:val="clear" w:color="auto" w:fill="FFFFFF"/>
        </w:rPr>
      </w:pPr>
      <w:r w:rsidRPr="00C83503">
        <w:rPr>
          <w:rFonts w:ascii="Times New Roman" w:hAnsi="Times New Roman" w:cs="Times New Roman"/>
          <w:color w:val="000000" w:themeColor="text1"/>
          <w:spacing w:val="-2"/>
          <w:sz w:val="28"/>
          <w:szCs w:val="28"/>
          <w:shd w:val="clear" w:color="auto" w:fill="FFFFFF"/>
        </w:rPr>
        <w:tab/>
      </w:r>
      <w:r w:rsidR="00A62511" w:rsidRPr="00C83503">
        <w:rPr>
          <w:rFonts w:ascii="Times New Roman" w:hAnsi="Times New Roman" w:cs="Times New Roman"/>
          <w:color w:val="000000" w:themeColor="text1"/>
          <w:spacing w:val="-2"/>
          <w:sz w:val="28"/>
          <w:szCs w:val="28"/>
          <w:shd w:val="clear" w:color="auto" w:fill="FFFFFF"/>
        </w:rPr>
        <w:t xml:space="preserve">- Số trường hợp đang cách ly tập trung trong ngày: </w:t>
      </w:r>
      <w:r w:rsidRPr="00C83503">
        <w:rPr>
          <w:rFonts w:ascii="Times New Roman" w:hAnsi="Times New Roman" w:cs="Times New Roman"/>
          <w:color w:val="000000" w:themeColor="text1"/>
          <w:spacing w:val="-2"/>
          <w:sz w:val="28"/>
          <w:szCs w:val="28"/>
          <w:shd w:val="clear" w:color="auto" w:fill="FFFFFF"/>
        </w:rPr>
        <w:t>1.</w:t>
      </w:r>
      <w:r w:rsidR="003F6B54" w:rsidRPr="00C83503">
        <w:rPr>
          <w:rFonts w:ascii="Times New Roman" w:hAnsi="Times New Roman" w:cs="Times New Roman"/>
          <w:color w:val="000000" w:themeColor="text1"/>
          <w:spacing w:val="-2"/>
          <w:sz w:val="28"/>
          <w:szCs w:val="28"/>
          <w:shd w:val="clear" w:color="auto" w:fill="FFFFFF"/>
        </w:rPr>
        <w:t>080</w:t>
      </w:r>
      <w:r w:rsidR="00D023D2" w:rsidRPr="00C83503">
        <w:rPr>
          <w:rFonts w:ascii="Times New Roman" w:hAnsi="Times New Roman" w:cs="Times New Roman"/>
          <w:color w:val="000000" w:themeColor="text1"/>
          <w:spacing w:val="-2"/>
          <w:sz w:val="28"/>
          <w:szCs w:val="28"/>
          <w:shd w:val="clear" w:color="auto" w:fill="FFFFFF"/>
        </w:rPr>
        <w:t xml:space="preserve"> </w:t>
      </w:r>
      <w:r w:rsidR="00A62511" w:rsidRPr="00C83503">
        <w:rPr>
          <w:rFonts w:ascii="Times New Roman" w:hAnsi="Times New Roman" w:cs="Times New Roman"/>
          <w:color w:val="000000" w:themeColor="text1"/>
          <w:sz w:val="28"/>
          <w:szCs w:val="28"/>
        </w:rPr>
        <w:t>trường hợp</w:t>
      </w:r>
      <w:r w:rsidR="00A62511" w:rsidRPr="00C83503">
        <w:rPr>
          <w:rFonts w:ascii="Times New Roman" w:hAnsi="Times New Roman" w:cs="Times New Roman"/>
          <w:color w:val="000000" w:themeColor="text1"/>
          <w:spacing w:val="-2"/>
          <w:sz w:val="28"/>
          <w:szCs w:val="28"/>
          <w:shd w:val="clear" w:color="auto" w:fill="FFFFFF"/>
        </w:rPr>
        <w:t xml:space="preserve">, trong đó: Khu cách ly tập trung của thành phố: </w:t>
      </w:r>
      <w:r w:rsidR="003F6B54" w:rsidRPr="00C83503">
        <w:rPr>
          <w:rFonts w:ascii="Times New Roman" w:hAnsi="Times New Roman" w:cs="Times New Roman"/>
          <w:color w:val="000000" w:themeColor="text1"/>
          <w:spacing w:val="-2"/>
          <w:sz w:val="28"/>
          <w:szCs w:val="28"/>
          <w:shd w:val="clear" w:color="auto" w:fill="FFFFFF"/>
        </w:rPr>
        <w:t>265</w:t>
      </w:r>
      <w:r w:rsidR="00A1549B" w:rsidRPr="00C83503">
        <w:rPr>
          <w:rFonts w:ascii="Times New Roman" w:hAnsi="Times New Roman" w:cs="Times New Roman"/>
          <w:color w:val="000000" w:themeColor="text1"/>
          <w:spacing w:val="-2"/>
          <w:sz w:val="28"/>
          <w:szCs w:val="28"/>
          <w:shd w:val="clear" w:color="auto" w:fill="FFFFFF"/>
        </w:rPr>
        <w:t xml:space="preserve"> </w:t>
      </w:r>
      <w:r w:rsidR="00A62511" w:rsidRPr="00C83503">
        <w:rPr>
          <w:rFonts w:ascii="Times New Roman" w:hAnsi="Times New Roman" w:cs="Times New Roman"/>
          <w:color w:val="000000" w:themeColor="text1"/>
          <w:sz w:val="28"/>
          <w:szCs w:val="28"/>
        </w:rPr>
        <w:t xml:space="preserve">người; </w:t>
      </w:r>
      <w:r w:rsidR="00A62511" w:rsidRPr="00C83503">
        <w:rPr>
          <w:rFonts w:ascii="Times New Roman" w:hAnsi="Times New Roman" w:cs="Times New Roman"/>
          <w:color w:val="000000" w:themeColor="text1"/>
          <w:spacing w:val="-2"/>
          <w:sz w:val="28"/>
          <w:szCs w:val="28"/>
          <w:shd w:val="clear" w:color="auto" w:fill="FFFFFF"/>
        </w:rPr>
        <w:t xml:space="preserve">Cơ sở cách ly tập trung quận, huyện: </w:t>
      </w:r>
      <w:r w:rsidR="003F6B54" w:rsidRPr="00C83503">
        <w:rPr>
          <w:rFonts w:ascii="Times New Roman" w:hAnsi="Times New Roman" w:cs="Times New Roman"/>
          <w:color w:val="000000" w:themeColor="text1"/>
          <w:spacing w:val="-2"/>
          <w:sz w:val="28"/>
          <w:szCs w:val="28"/>
          <w:shd w:val="clear" w:color="auto" w:fill="FFFFFF"/>
        </w:rPr>
        <w:t>154</w:t>
      </w:r>
      <w:r w:rsidR="00D023D2" w:rsidRPr="00C83503">
        <w:rPr>
          <w:rFonts w:ascii="Times New Roman" w:hAnsi="Times New Roman" w:cs="Times New Roman"/>
          <w:color w:val="000000" w:themeColor="text1"/>
          <w:spacing w:val="-2"/>
          <w:sz w:val="28"/>
          <w:szCs w:val="28"/>
          <w:shd w:val="clear" w:color="auto" w:fill="FFFFFF"/>
        </w:rPr>
        <w:t xml:space="preserve"> </w:t>
      </w:r>
      <w:r w:rsidR="00A62511" w:rsidRPr="00C83503">
        <w:rPr>
          <w:rFonts w:ascii="Times New Roman" w:hAnsi="Times New Roman" w:cs="Times New Roman"/>
          <w:color w:val="000000" w:themeColor="text1"/>
          <w:sz w:val="28"/>
          <w:szCs w:val="28"/>
        </w:rPr>
        <w:t>người</w:t>
      </w:r>
      <w:r w:rsidR="00A62511" w:rsidRPr="00C83503">
        <w:rPr>
          <w:rFonts w:ascii="Times New Roman" w:hAnsi="Times New Roman" w:cs="Times New Roman"/>
          <w:color w:val="000000" w:themeColor="text1"/>
          <w:spacing w:val="-2"/>
          <w:sz w:val="28"/>
          <w:szCs w:val="28"/>
          <w:shd w:val="clear" w:color="auto" w:fill="FFFFFF"/>
        </w:rPr>
        <w:t xml:space="preserve">; </w:t>
      </w:r>
      <w:r w:rsidRPr="00C83503">
        <w:rPr>
          <w:rFonts w:ascii="Times New Roman" w:hAnsi="Times New Roman" w:cs="Times New Roman"/>
          <w:color w:val="000000" w:themeColor="text1"/>
          <w:spacing w:val="-2"/>
          <w:sz w:val="28"/>
          <w:szCs w:val="28"/>
          <w:shd w:val="clear" w:color="auto" w:fill="FFFFFF"/>
        </w:rPr>
        <w:t xml:space="preserve">Cách ly tại khách sạn cho các chuyên gia nước ngoài: </w:t>
      </w:r>
      <w:r w:rsidR="003F6B54" w:rsidRPr="00C83503">
        <w:rPr>
          <w:rFonts w:ascii="Times New Roman" w:hAnsi="Times New Roman" w:cs="Times New Roman"/>
          <w:color w:val="000000" w:themeColor="text1"/>
          <w:spacing w:val="-2"/>
          <w:sz w:val="28"/>
          <w:szCs w:val="28"/>
          <w:shd w:val="clear" w:color="auto" w:fill="FFFFFF"/>
        </w:rPr>
        <w:t>661</w:t>
      </w:r>
      <w:r w:rsidRPr="00C83503">
        <w:rPr>
          <w:rFonts w:ascii="Times New Roman" w:hAnsi="Times New Roman" w:cs="Times New Roman"/>
          <w:color w:val="000000" w:themeColor="text1"/>
          <w:spacing w:val="-2"/>
          <w:sz w:val="28"/>
          <w:szCs w:val="28"/>
          <w:shd w:val="clear" w:color="auto" w:fill="FFFFFF"/>
        </w:rPr>
        <w:t xml:space="preserve"> người; Cách ly </w:t>
      </w:r>
      <w:r w:rsidR="003F6B54" w:rsidRPr="00C83503">
        <w:rPr>
          <w:rFonts w:ascii="Times New Roman" w:hAnsi="Times New Roman" w:cs="Times New Roman"/>
          <w:bCs/>
          <w:color w:val="000000" w:themeColor="text1"/>
          <w:sz w:val="28"/>
          <w:szCs w:val="28"/>
        </w:rPr>
        <w:t>y tế đối với người nhập cảnh có bệnh lý</w:t>
      </w:r>
      <w:r w:rsidRPr="00C83503">
        <w:rPr>
          <w:rFonts w:ascii="Times New Roman" w:hAnsi="Times New Roman" w:cs="Times New Roman"/>
          <w:color w:val="000000" w:themeColor="text1"/>
          <w:spacing w:val="-2"/>
          <w:sz w:val="28"/>
          <w:szCs w:val="28"/>
          <w:shd w:val="clear" w:color="auto" w:fill="FFFFFF"/>
        </w:rPr>
        <w:t xml:space="preserve">: </w:t>
      </w:r>
      <w:r w:rsidR="000C4D80" w:rsidRPr="00C83503">
        <w:rPr>
          <w:rFonts w:ascii="Times New Roman" w:hAnsi="Times New Roman" w:cs="Times New Roman"/>
          <w:color w:val="000000" w:themeColor="text1"/>
          <w:spacing w:val="-2"/>
          <w:sz w:val="28"/>
          <w:szCs w:val="28"/>
          <w:shd w:val="clear" w:color="auto" w:fill="FFFFFF"/>
        </w:rPr>
        <w:t>1</w:t>
      </w:r>
      <w:r w:rsidR="003F6B54" w:rsidRPr="00C83503">
        <w:rPr>
          <w:rFonts w:ascii="Times New Roman" w:hAnsi="Times New Roman" w:cs="Times New Roman"/>
          <w:color w:val="000000" w:themeColor="text1"/>
          <w:spacing w:val="-2"/>
          <w:sz w:val="28"/>
          <w:szCs w:val="28"/>
          <w:shd w:val="clear" w:color="auto" w:fill="FFFFFF"/>
        </w:rPr>
        <w:t>0</w:t>
      </w:r>
      <w:r w:rsidR="000C4D80" w:rsidRPr="00C83503">
        <w:rPr>
          <w:rFonts w:ascii="Times New Roman" w:hAnsi="Times New Roman" w:cs="Times New Roman"/>
          <w:color w:val="000000" w:themeColor="text1"/>
          <w:spacing w:val="-2"/>
          <w:sz w:val="28"/>
          <w:szCs w:val="28"/>
          <w:shd w:val="clear" w:color="auto" w:fill="FFFFFF"/>
        </w:rPr>
        <w:t xml:space="preserve"> </w:t>
      </w:r>
      <w:r w:rsidRPr="00C83503">
        <w:rPr>
          <w:rFonts w:ascii="Times New Roman" w:hAnsi="Times New Roman" w:cs="Times New Roman"/>
          <w:color w:val="000000" w:themeColor="text1"/>
          <w:spacing w:val="-2"/>
          <w:sz w:val="28"/>
          <w:szCs w:val="28"/>
          <w:shd w:val="clear" w:color="auto" w:fill="FFFFFF"/>
        </w:rPr>
        <w:t xml:space="preserve">người. </w:t>
      </w:r>
      <w:r w:rsidR="00A62511" w:rsidRPr="00C83503">
        <w:rPr>
          <w:rFonts w:ascii="Times New Roman" w:hAnsi="Times New Roman" w:cs="Times New Roman"/>
          <w:color w:val="000000" w:themeColor="text1"/>
          <w:spacing w:val="-2"/>
          <w:sz w:val="28"/>
          <w:szCs w:val="28"/>
          <w:shd w:val="clear" w:color="auto" w:fill="FFFFFF"/>
        </w:rPr>
        <w:t xml:space="preserve">Số trường hợp đang cách ly tại nhà/nơi lưu trú trong ngày: </w:t>
      </w:r>
      <w:r w:rsidR="003F6B54" w:rsidRPr="00C83503">
        <w:rPr>
          <w:rFonts w:ascii="Times New Roman" w:hAnsi="Times New Roman" w:cs="Times New Roman"/>
          <w:color w:val="000000" w:themeColor="text1"/>
          <w:spacing w:val="-2"/>
          <w:sz w:val="28"/>
          <w:szCs w:val="28"/>
          <w:shd w:val="clear" w:color="auto" w:fill="FFFFFF"/>
        </w:rPr>
        <w:t>224</w:t>
      </w:r>
      <w:r w:rsidR="00D023D2" w:rsidRPr="00C83503">
        <w:rPr>
          <w:rFonts w:ascii="Times New Roman" w:hAnsi="Times New Roman" w:cs="Times New Roman"/>
          <w:bCs/>
          <w:color w:val="000000" w:themeColor="text1"/>
          <w:spacing w:val="-2"/>
          <w:sz w:val="28"/>
          <w:szCs w:val="28"/>
          <w:shd w:val="clear" w:color="auto" w:fill="FFFFFF"/>
        </w:rPr>
        <w:t xml:space="preserve"> </w:t>
      </w:r>
      <w:r w:rsidR="00A62511" w:rsidRPr="00C83503">
        <w:rPr>
          <w:rFonts w:ascii="Times New Roman" w:hAnsi="Times New Roman" w:cs="Times New Roman"/>
          <w:color w:val="000000" w:themeColor="text1"/>
          <w:spacing w:val="-2"/>
          <w:sz w:val="28"/>
          <w:szCs w:val="28"/>
          <w:shd w:val="clear" w:color="auto" w:fill="FFFFFF"/>
        </w:rPr>
        <w:t>người.</w:t>
      </w:r>
    </w:p>
    <w:p w14:paraId="6CEB1AF7" w14:textId="0C4EB8D6" w:rsidR="0062695C" w:rsidRPr="00C83503" w:rsidRDefault="004D28B4" w:rsidP="00C83503">
      <w:pPr>
        <w:spacing w:before="120" w:after="0" w:line="240" w:lineRule="auto"/>
        <w:ind w:firstLine="720"/>
        <w:jc w:val="both"/>
        <w:rPr>
          <w:rFonts w:ascii="Times New Roman" w:hAnsi="Times New Roman" w:cs="Times New Roman"/>
          <w:color w:val="000000" w:themeColor="text1"/>
          <w:spacing w:val="-2"/>
          <w:sz w:val="28"/>
          <w:szCs w:val="28"/>
          <w:shd w:val="clear" w:color="auto" w:fill="FFFFFF"/>
        </w:rPr>
      </w:pPr>
      <w:r w:rsidRPr="00C83503">
        <w:rPr>
          <w:rFonts w:ascii="Times New Roman" w:hAnsi="Times New Roman" w:cs="Times New Roman"/>
          <w:b/>
          <w:color w:val="000000" w:themeColor="text1"/>
          <w:spacing w:val="-2"/>
          <w:sz w:val="28"/>
          <w:szCs w:val="28"/>
          <w:shd w:val="clear" w:color="auto" w:fill="FFFFFF"/>
        </w:rPr>
        <w:t xml:space="preserve">- </w:t>
      </w:r>
      <w:r w:rsidRPr="00C83503">
        <w:rPr>
          <w:rFonts w:ascii="Times New Roman" w:hAnsi="Times New Roman" w:cs="Times New Roman"/>
          <w:bCs/>
          <w:color w:val="000000" w:themeColor="text1"/>
          <w:spacing w:val="-2"/>
          <w:sz w:val="28"/>
          <w:szCs w:val="28"/>
          <w:shd w:val="clear" w:color="auto" w:fill="FFFFFF"/>
        </w:rPr>
        <w:t>Giám sát hành khách đến thành phố trong ngày:</w:t>
      </w:r>
      <w:r w:rsidRPr="00C83503">
        <w:rPr>
          <w:rFonts w:ascii="Times New Roman" w:hAnsi="Times New Roman" w:cs="Times New Roman"/>
          <w:b/>
          <w:color w:val="000000" w:themeColor="text1"/>
          <w:spacing w:val="-2"/>
          <w:sz w:val="28"/>
          <w:szCs w:val="28"/>
          <w:shd w:val="clear" w:color="auto" w:fill="FFFFFF"/>
        </w:rPr>
        <w:t xml:space="preserve"> </w:t>
      </w:r>
      <w:r w:rsidR="003F6B54" w:rsidRPr="00C83503">
        <w:rPr>
          <w:rFonts w:ascii="Times New Roman" w:hAnsi="Times New Roman" w:cs="Times New Roman"/>
          <w:bCs/>
          <w:color w:val="000000" w:themeColor="text1"/>
          <w:spacing w:val="-2"/>
          <w:sz w:val="28"/>
          <w:szCs w:val="28"/>
          <w:shd w:val="clear" w:color="auto" w:fill="FFFFFF"/>
        </w:rPr>
        <w:t>11</w:t>
      </w:r>
      <w:r w:rsidR="0062695C" w:rsidRPr="00C83503">
        <w:rPr>
          <w:rFonts w:ascii="Times New Roman" w:hAnsi="Times New Roman" w:cs="Times New Roman"/>
          <w:color w:val="000000" w:themeColor="text1"/>
          <w:spacing w:val="-2"/>
          <w:sz w:val="28"/>
          <w:szCs w:val="28"/>
          <w:shd w:val="clear" w:color="auto" w:fill="FFFFFF"/>
        </w:rPr>
        <w:t xml:space="preserve"> chuyến bay quốc tế thực hiện khai báo y tế đối với </w:t>
      </w:r>
      <w:r w:rsidR="003F6B54" w:rsidRPr="00C83503">
        <w:rPr>
          <w:rFonts w:ascii="Times New Roman" w:hAnsi="Times New Roman" w:cs="Times New Roman"/>
          <w:color w:val="000000" w:themeColor="text1"/>
          <w:spacing w:val="-2"/>
          <w:sz w:val="28"/>
          <w:szCs w:val="28"/>
          <w:shd w:val="clear" w:color="auto" w:fill="FFFFFF"/>
        </w:rPr>
        <w:t>37</w:t>
      </w:r>
      <w:r w:rsidR="002A4A5D" w:rsidRPr="00C83503">
        <w:rPr>
          <w:rFonts w:ascii="Times New Roman" w:hAnsi="Times New Roman" w:cs="Times New Roman"/>
          <w:color w:val="000000" w:themeColor="text1"/>
          <w:spacing w:val="-2"/>
          <w:sz w:val="28"/>
          <w:szCs w:val="28"/>
          <w:shd w:val="clear" w:color="auto" w:fill="FFFFFF"/>
        </w:rPr>
        <w:t xml:space="preserve"> </w:t>
      </w:r>
      <w:r w:rsidR="0062695C" w:rsidRPr="00C83503">
        <w:rPr>
          <w:rFonts w:ascii="Times New Roman" w:hAnsi="Times New Roman" w:cs="Times New Roman"/>
          <w:color w:val="000000" w:themeColor="text1"/>
          <w:spacing w:val="-2"/>
          <w:sz w:val="28"/>
          <w:szCs w:val="28"/>
          <w:shd w:val="clear" w:color="auto" w:fill="FFFFFF"/>
        </w:rPr>
        <w:t>người là thành viên tổ bay</w:t>
      </w:r>
      <w:r w:rsidR="005D1D47" w:rsidRPr="00C83503">
        <w:rPr>
          <w:rFonts w:ascii="Times New Roman" w:hAnsi="Times New Roman" w:cs="Times New Roman"/>
          <w:color w:val="000000" w:themeColor="text1"/>
          <w:spacing w:val="-2"/>
          <w:sz w:val="28"/>
          <w:szCs w:val="28"/>
          <w:shd w:val="clear" w:color="auto" w:fill="FFFFFF"/>
        </w:rPr>
        <w:t xml:space="preserve"> và </w:t>
      </w:r>
      <w:r w:rsidR="003F6B54" w:rsidRPr="00C83503">
        <w:rPr>
          <w:rFonts w:ascii="Times New Roman" w:hAnsi="Times New Roman" w:cs="Times New Roman"/>
          <w:color w:val="000000" w:themeColor="text1"/>
          <w:spacing w:val="-2"/>
          <w:sz w:val="28"/>
          <w:szCs w:val="28"/>
          <w:shd w:val="clear" w:color="auto" w:fill="FFFFFF"/>
        </w:rPr>
        <w:t>06</w:t>
      </w:r>
      <w:r w:rsidR="000C4D80" w:rsidRPr="00C83503">
        <w:rPr>
          <w:rFonts w:ascii="Times New Roman" w:hAnsi="Times New Roman" w:cs="Times New Roman"/>
          <w:color w:val="000000" w:themeColor="text1"/>
          <w:spacing w:val="-2"/>
          <w:sz w:val="28"/>
          <w:szCs w:val="28"/>
          <w:shd w:val="clear" w:color="auto" w:fill="FFFFFF"/>
        </w:rPr>
        <w:t xml:space="preserve"> </w:t>
      </w:r>
      <w:r w:rsidR="005D1D47" w:rsidRPr="00C83503">
        <w:rPr>
          <w:rFonts w:ascii="Times New Roman" w:hAnsi="Times New Roman" w:cs="Times New Roman"/>
          <w:color w:val="000000" w:themeColor="text1"/>
          <w:spacing w:val="-2"/>
          <w:sz w:val="28"/>
          <w:szCs w:val="28"/>
          <w:shd w:val="clear" w:color="auto" w:fill="FFFFFF"/>
        </w:rPr>
        <w:t>chuyên gia</w:t>
      </w:r>
      <w:r w:rsidR="002A4A5D" w:rsidRPr="00C83503">
        <w:rPr>
          <w:rFonts w:ascii="Times New Roman" w:hAnsi="Times New Roman" w:cs="Times New Roman"/>
          <w:color w:val="000000" w:themeColor="text1"/>
          <w:spacing w:val="-2"/>
          <w:sz w:val="28"/>
          <w:szCs w:val="28"/>
          <w:shd w:val="clear" w:color="auto" w:fill="FFFFFF"/>
        </w:rPr>
        <w:t>, nhà ngoại giao</w:t>
      </w:r>
      <w:r w:rsidR="003F6B54" w:rsidRPr="00C83503">
        <w:rPr>
          <w:rFonts w:ascii="Times New Roman" w:hAnsi="Times New Roman" w:cs="Times New Roman"/>
          <w:color w:val="000000" w:themeColor="text1"/>
          <w:spacing w:val="-2"/>
          <w:sz w:val="28"/>
          <w:szCs w:val="28"/>
          <w:shd w:val="clear" w:color="auto" w:fill="FFFFFF"/>
        </w:rPr>
        <w:t xml:space="preserve"> và 13 </w:t>
      </w:r>
      <w:r w:rsidR="003F6B54" w:rsidRPr="00C83503">
        <w:rPr>
          <w:rFonts w:ascii="Times New Roman" w:hAnsi="Times New Roman" w:cs="Times New Roman"/>
          <w:color w:val="000000" w:themeColor="text1"/>
          <w:sz w:val="28"/>
          <w:szCs w:val="28"/>
        </w:rPr>
        <w:t>người giải cứu được chuyển cách ly y tế theo quy định; 130 chuyến bay quốc nội với 22.752 hành khách; 04 chuyến tàu lửa với 1.131 hành khách; 18 tàu nhập cảnh với 351 thuyền viên (tất cả các thuyền viên được cách ly tại tàu).</w:t>
      </w:r>
      <w:r w:rsidR="00767828" w:rsidRPr="00C83503">
        <w:rPr>
          <w:rFonts w:ascii="Times New Roman" w:hAnsi="Times New Roman" w:cs="Times New Roman"/>
          <w:color w:val="000000" w:themeColor="text1"/>
          <w:spacing w:val="-2"/>
          <w:sz w:val="28"/>
          <w:szCs w:val="28"/>
          <w:shd w:val="clear" w:color="auto" w:fill="FFFFFF"/>
        </w:rPr>
        <w:t xml:space="preserve"> </w:t>
      </w:r>
    </w:p>
    <w:p w14:paraId="27083E5B" w14:textId="69B240EE" w:rsidR="00B11C68" w:rsidRPr="00C83503" w:rsidRDefault="00B11C68" w:rsidP="00C83503">
      <w:pPr>
        <w:numPr>
          <w:ilvl w:val="0"/>
          <w:numId w:val="23"/>
        </w:numPr>
        <w:tabs>
          <w:tab w:val="left" w:pos="567"/>
        </w:tabs>
        <w:spacing w:before="120" w:after="0" w:line="240" w:lineRule="auto"/>
        <w:ind w:left="0" w:firstLine="567"/>
        <w:jc w:val="both"/>
        <w:rPr>
          <w:rFonts w:ascii="Times New Roman" w:hAnsi="Times New Roman" w:cs="Times New Roman"/>
          <w:color w:val="000000" w:themeColor="text1"/>
          <w:sz w:val="28"/>
          <w:szCs w:val="28"/>
        </w:rPr>
      </w:pPr>
      <w:r w:rsidRPr="00C83503">
        <w:rPr>
          <w:rFonts w:ascii="Times New Roman" w:hAnsi="Times New Roman" w:cs="Times New Roman"/>
          <w:color w:val="000000" w:themeColor="text1"/>
          <w:sz w:val="28"/>
          <w:szCs w:val="28"/>
        </w:rPr>
        <w:t xml:space="preserve">Phát hiện và giám sát người nhập cảnh trái phép: tính đến </w:t>
      </w:r>
      <w:r w:rsidR="003F6B54" w:rsidRPr="00C83503">
        <w:rPr>
          <w:rFonts w:ascii="Times New Roman" w:hAnsi="Times New Roman" w:cs="Times New Roman"/>
          <w:color w:val="000000" w:themeColor="text1"/>
          <w:sz w:val="28"/>
          <w:szCs w:val="28"/>
        </w:rPr>
        <w:t>06/9/2020</w:t>
      </w:r>
      <w:r w:rsidRPr="00C83503">
        <w:rPr>
          <w:rFonts w:ascii="Times New Roman" w:hAnsi="Times New Roman" w:cs="Times New Roman"/>
          <w:color w:val="000000" w:themeColor="text1"/>
          <w:sz w:val="28"/>
          <w:szCs w:val="28"/>
        </w:rPr>
        <w:t xml:space="preserve">, ngành y tế phối hợp lực lượng công an và chính quyền địa phương tổ chức cách ly tập trung và lấy mẫu xét nghiệm 126 người, phát hiện 01 trường hợp dương tính (BN912). </w:t>
      </w:r>
    </w:p>
    <w:p w14:paraId="302BA55B" w14:textId="4136BC2D" w:rsidR="00767828" w:rsidRPr="00C83503" w:rsidRDefault="00767828" w:rsidP="00C83503">
      <w:pPr>
        <w:tabs>
          <w:tab w:val="left" w:pos="851"/>
        </w:tabs>
        <w:spacing w:before="120" w:after="0" w:line="240" w:lineRule="auto"/>
        <w:ind w:firstLine="720"/>
        <w:jc w:val="both"/>
        <w:rPr>
          <w:rFonts w:ascii="Times New Roman" w:hAnsi="Times New Roman" w:cs="Times New Roman"/>
          <w:color w:val="000000" w:themeColor="text1"/>
          <w:sz w:val="28"/>
          <w:szCs w:val="28"/>
        </w:rPr>
      </w:pPr>
      <w:r w:rsidRPr="00C83503">
        <w:rPr>
          <w:rFonts w:ascii="Times New Roman" w:hAnsi="Times New Roman" w:cs="Times New Roman"/>
          <w:color w:val="000000" w:themeColor="text1"/>
          <w:spacing w:val="-2"/>
          <w:sz w:val="28"/>
          <w:szCs w:val="28"/>
          <w:shd w:val="clear" w:color="auto" w:fill="FFFFFF"/>
        </w:rPr>
        <w:lastRenderedPageBreak/>
        <w:t>- Từ ngày 22/4/2020 đến nay đã xét nghiệm kiểm tra</w:t>
      </w:r>
      <w:r w:rsidR="002A4A5D" w:rsidRPr="00C83503">
        <w:rPr>
          <w:rFonts w:ascii="Times New Roman" w:hAnsi="Times New Roman" w:cs="Times New Roman"/>
          <w:color w:val="000000" w:themeColor="text1"/>
          <w:spacing w:val="-2"/>
          <w:sz w:val="28"/>
          <w:szCs w:val="28"/>
          <w:shd w:val="clear" w:color="auto" w:fill="FFFFFF"/>
        </w:rPr>
        <w:t xml:space="preserve"> </w:t>
      </w:r>
      <w:r w:rsidRPr="00C83503">
        <w:rPr>
          <w:rFonts w:ascii="Times New Roman" w:hAnsi="Times New Roman" w:cs="Times New Roman"/>
          <w:color w:val="000000" w:themeColor="text1"/>
          <w:spacing w:val="-2"/>
          <w:sz w:val="28"/>
          <w:szCs w:val="28"/>
          <w:shd w:val="clear" w:color="auto" w:fill="FFFFFF"/>
        </w:rPr>
        <w:t xml:space="preserve">cho </w:t>
      </w:r>
      <w:r w:rsidR="000C4D80" w:rsidRPr="00C83503">
        <w:rPr>
          <w:rFonts w:ascii="Times New Roman" w:hAnsi="Times New Roman" w:cs="Times New Roman"/>
          <w:color w:val="000000" w:themeColor="text1"/>
          <w:spacing w:val="-2"/>
          <w:sz w:val="28"/>
          <w:szCs w:val="28"/>
          <w:shd w:val="clear" w:color="auto" w:fill="FFFFFF"/>
        </w:rPr>
        <w:t>4.</w:t>
      </w:r>
      <w:r w:rsidR="003F6B54" w:rsidRPr="00C83503">
        <w:rPr>
          <w:rFonts w:ascii="Times New Roman" w:hAnsi="Times New Roman" w:cs="Times New Roman"/>
          <w:color w:val="000000" w:themeColor="text1"/>
          <w:spacing w:val="-2"/>
          <w:sz w:val="28"/>
          <w:szCs w:val="28"/>
          <w:shd w:val="clear" w:color="auto" w:fill="FFFFFF"/>
        </w:rPr>
        <w:t>882</w:t>
      </w:r>
      <w:r w:rsidRPr="00C83503">
        <w:rPr>
          <w:rFonts w:ascii="Times New Roman" w:hAnsi="Times New Roman" w:cs="Times New Roman"/>
          <w:color w:val="000000" w:themeColor="text1"/>
          <w:spacing w:val="-2"/>
          <w:sz w:val="28"/>
          <w:szCs w:val="28"/>
          <w:shd w:val="clear" w:color="auto" w:fill="FFFFFF"/>
        </w:rPr>
        <w:t xml:space="preserve"> thành viên phi hành đoàn của </w:t>
      </w:r>
      <w:r w:rsidR="003F6B54" w:rsidRPr="00C83503">
        <w:rPr>
          <w:rFonts w:ascii="Times New Roman" w:hAnsi="Times New Roman" w:cs="Times New Roman"/>
          <w:color w:val="000000" w:themeColor="text1"/>
          <w:spacing w:val="-2"/>
          <w:sz w:val="28"/>
          <w:szCs w:val="28"/>
          <w:shd w:val="clear" w:color="auto" w:fill="FFFFFF"/>
        </w:rPr>
        <w:t>904</w:t>
      </w:r>
      <w:r w:rsidRPr="00C83503">
        <w:rPr>
          <w:rFonts w:ascii="Times New Roman" w:hAnsi="Times New Roman" w:cs="Times New Roman"/>
          <w:color w:val="000000" w:themeColor="text1"/>
          <w:spacing w:val="-2"/>
          <w:sz w:val="28"/>
          <w:szCs w:val="28"/>
          <w:shd w:val="clear" w:color="auto" w:fill="FFFFFF"/>
        </w:rPr>
        <w:t xml:space="preserve"> chuyến bay thuộc 18 hãng hàng không quốc tế; trong đó </w:t>
      </w:r>
      <w:r w:rsidR="000C4D80" w:rsidRPr="00C83503">
        <w:rPr>
          <w:rFonts w:ascii="Times New Roman" w:hAnsi="Times New Roman" w:cs="Times New Roman"/>
          <w:color w:val="000000" w:themeColor="text1"/>
          <w:sz w:val="28"/>
          <w:szCs w:val="28"/>
        </w:rPr>
        <w:t>4.</w:t>
      </w:r>
      <w:r w:rsidR="003F6B54" w:rsidRPr="00C83503">
        <w:rPr>
          <w:rFonts w:ascii="Times New Roman" w:hAnsi="Times New Roman" w:cs="Times New Roman"/>
          <w:color w:val="000000" w:themeColor="text1"/>
          <w:sz w:val="28"/>
          <w:szCs w:val="28"/>
        </w:rPr>
        <w:t>857</w:t>
      </w:r>
      <w:r w:rsidR="000C4D80" w:rsidRPr="00C83503">
        <w:rPr>
          <w:rFonts w:ascii="Times New Roman" w:hAnsi="Times New Roman" w:cs="Times New Roman"/>
          <w:color w:val="000000" w:themeColor="text1"/>
          <w:sz w:val="28"/>
          <w:szCs w:val="28"/>
        </w:rPr>
        <w:t xml:space="preserve"> </w:t>
      </w:r>
      <w:r w:rsidRPr="00C83503">
        <w:rPr>
          <w:rFonts w:ascii="Times New Roman" w:hAnsi="Times New Roman" w:cs="Times New Roman"/>
          <w:color w:val="000000" w:themeColor="text1"/>
          <w:sz w:val="28"/>
          <w:szCs w:val="28"/>
        </w:rPr>
        <w:t xml:space="preserve">người có kết quả âm tính, </w:t>
      </w:r>
      <w:r w:rsidR="003F6B54" w:rsidRPr="00C83503">
        <w:rPr>
          <w:rFonts w:ascii="Times New Roman" w:hAnsi="Times New Roman" w:cs="Times New Roman"/>
          <w:color w:val="000000" w:themeColor="text1"/>
          <w:sz w:val="28"/>
          <w:szCs w:val="28"/>
        </w:rPr>
        <w:t>23</w:t>
      </w:r>
      <w:r w:rsidRPr="00C83503">
        <w:rPr>
          <w:rFonts w:ascii="Times New Roman" w:hAnsi="Times New Roman" w:cs="Times New Roman"/>
          <w:color w:val="000000" w:themeColor="text1"/>
          <w:sz w:val="28"/>
          <w:szCs w:val="28"/>
        </w:rPr>
        <w:t xml:space="preserve"> người đang chờ kết quả, 02 người dương tính (BN 321 và BN 322).</w:t>
      </w:r>
    </w:p>
    <w:p w14:paraId="07DB1433" w14:textId="267C9F28" w:rsidR="00767828" w:rsidRPr="00C83503" w:rsidRDefault="00767828" w:rsidP="00C83503">
      <w:pPr>
        <w:spacing w:before="120" w:after="0" w:line="240" w:lineRule="auto"/>
        <w:ind w:firstLine="720"/>
        <w:jc w:val="both"/>
        <w:rPr>
          <w:rFonts w:ascii="Times New Roman" w:hAnsi="Times New Roman" w:cs="Times New Roman"/>
          <w:color w:val="000000" w:themeColor="text1"/>
          <w:sz w:val="28"/>
          <w:szCs w:val="28"/>
        </w:rPr>
      </w:pPr>
      <w:r w:rsidRPr="00C83503">
        <w:rPr>
          <w:rFonts w:ascii="Times New Roman" w:hAnsi="Times New Roman" w:cs="Times New Roman"/>
          <w:color w:val="000000" w:themeColor="text1"/>
          <w:sz w:val="28"/>
          <w:szCs w:val="28"/>
        </w:rPr>
        <w:t xml:space="preserve">- </w:t>
      </w:r>
      <w:r w:rsidRPr="00C83503">
        <w:rPr>
          <w:rFonts w:ascii="Times New Roman" w:hAnsi="Times New Roman" w:cs="Times New Roman"/>
          <w:color w:val="000000" w:themeColor="text1"/>
          <w:sz w:val="28"/>
          <w:szCs w:val="28"/>
          <w:shd w:val="clear" w:color="auto" w:fill="FFFFFF"/>
        </w:rPr>
        <w:t>Giám sát các trường hợp ca bệnh sau xuất viện và trường hợp sau cách ly tập trung từ các tỉnh trở về TP. Hồ Chí Minh:</w:t>
      </w:r>
      <w:r w:rsidRPr="00C83503">
        <w:rPr>
          <w:rFonts w:ascii="Times New Roman" w:hAnsi="Times New Roman" w:cs="Times New Roman"/>
          <w:color w:val="000000" w:themeColor="text1"/>
          <w:sz w:val="28"/>
          <w:szCs w:val="28"/>
          <w:lang w:eastAsia="vi-VN"/>
        </w:rPr>
        <w:t xml:space="preserve"> </w:t>
      </w:r>
      <w:r w:rsidRPr="00C83503">
        <w:rPr>
          <w:rFonts w:ascii="Times New Roman" w:hAnsi="Times New Roman" w:cs="Times New Roman"/>
          <w:color w:val="000000" w:themeColor="text1"/>
          <w:sz w:val="28"/>
          <w:szCs w:val="28"/>
        </w:rPr>
        <w:t xml:space="preserve">Đến ngày </w:t>
      </w:r>
      <w:r w:rsidR="0090536A" w:rsidRPr="00C83503">
        <w:rPr>
          <w:rFonts w:ascii="Times New Roman" w:hAnsi="Times New Roman" w:cs="Times New Roman"/>
          <w:color w:val="000000" w:themeColor="text1"/>
          <w:sz w:val="28"/>
          <w:szCs w:val="28"/>
        </w:rPr>
        <w:t>07/9</w:t>
      </w:r>
      <w:r w:rsidRPr="00C83503">
        <w:rPr>
          <w:rFonts w:ascii="Times New Roman" w:hAnsi="Times New Roman" w:cs="Times New Roman"/>
          <w:color w:val="000000" w:themeColor="text1"/>
          <w:sz w:val="28"/>
          <w:szCs w:val="28"/>
        </w:rPr>
        <w:t xml:space="preserve">/2020, TP. Hồ Chí Minh đã có </w:t>
      </w:r>
      <w:r w:rsidR="0090536A" w:rsidRPr="00C83503">
        <w:rPr>
          <w:rFonts w:ascii="Times New Roman" w:hAnsi="Times New Roman" w:cs="Times New Roman"/>
          <w:color w:val="000000" w:themeColor="text1"/>
          <w:sz w:val="28"/>
          <w:szCs w:val="28"/>
        </w:rPr>
        <w:t>72</w:t>
      </w:r>
      <w:r w:rsidRPr="00C83503">
        <w:rPr>
          <w:rFonts w:ascii="Times New Roman" w:hAnsi="Times New Roman" w:cs="Times New Roman"/>
          <w:color w:val="000000" w:themeColor="text1"/>
          <w:sz w:val="28"/>
          <w:szCs w:val="28"/>
        </w:rPr>
        <w:t xml:space="preserve"> BN xuất viện tại Thành phố và 1</w:t>
      </w:r>
      <w:r w:rsidR="00B11C68" w:rsidRPr="00C83503">
        <w:rPr>
          <w:rFonts w:ascii="Times New Roman" w:hAnsi="Times New Roman" w:cs="Times New Roman"/>
          <w:color w:val="000000" w:themeColor="text1"/>
          <w:sz w:val="28"/>
          <w:szCs w:val="28"/>
        </w:rPr>
        <w:t>9</w:t>
      </w:r>
      <w:r w:rsidRPr="00C83503">
        <w:rPr>
          <w:rFonts w:ascii="Times New Roman" w:hAnsi="Times New Roman" w:cs="Times New Roman"/>
          <w:color w:val="000000" w:themeColor="text1"/>
          <w:sz w:val="28"/>
          <w:szCs w:val="28"/>
        </w:rPr>
        <w:t xml:space="preserve"> </w:t>
      </w:r>
      <w:r w:rsidR="00583B81" w:rsidRPr="00C83503">
        <w:rPr>
          <w:rFonts w:ascii="Times New Roman" w:hAnsi="Times New Roman" w:cs="Times New Roman"/>
          <w:color w:val="000000" w:themeColor="text1"/>
          <w:sz w:val="28"/>
          <w:szCs w:val="28"/>
        </w:rPr>
        <w:t>BN</w:t>
      </w:r>
      <w:r w:rsidRPr="00C83503">
        <w:rPr>
          <w:rFonts w:ascii="Times New Roman" w:hAnsi="Times New Roman" w:cs="Times New Roman"/>
          <w:color w:val="000000" w:themeColor="text1"/>
          <w:sz w:val="28"/>
          <w:szCs w:val="28"/>
        </w:rPr>
        <w:t xml:space="preserve"> xuất viện ở các bệnh viện tỉnh, thành khác chuyển về để tiếp tục theo dõi; Tổ chức giám sát cho </w:t>
      </w:r>
      <w:r w:rsidR="00A700F1" w:rsidRPr="00C83503">
        <w:rPr>
          <w:rFonts w:ascii="Times New Roman" w:hAnsi="Times New Roman" w:cs="Times New Roman"/>
          <w:color w:val="000000" w:themeColor="text1"/>
          <w:sz w:val="28"/>
          <w:szCs w:val="28"/>
        </w:rPr>
        <w:t>6</w:t>
      </w:r>
      <w:r w:rsidR="0090536A" w:rsidRPr="00C83503">
        <w:rPr>
          <w:rFonts w:ascii="Times New Roman" w:hAnsi="Times New Roman" w:cs="Times New Roman"/>
          <w:color w:val="000000" w:themeColor="text1"/>
          <w:sz w:val="28"/>
          <w:szCs w:val="28"/>
        </w:rPr>
        <w:t>5</w:t>
      </w:r>
      <w:r w:rsidRPr="00C83503">
        <w:rPr>
          <w:rFonts w:ascii="Times New Roman" w:hAnsi="Times New Roman" w:cs="Times New Roman"/>
          <w:color w:val="000000" w:themeColor="text1"/>
          <w:sz w:val="28"/>
          <w:szCs w:val="28"/>
        </w:rPr>
        <w:t xml:space="preserve"> BN theo đúng quy định, hướng dẫn của Bộ Y tế (do có 25 bệnh nhân về nước hoặc trở về địa phương ngay sau xuất viện), phát hiện 1</w:t>
      </w:r>
      <w:r w:rsidR="0090536A" w:rsidRPr="00C83503">
        <w:rPr>
          <w:rFonts w:ascii="Times New Roman" w:hAnsi="Times New Roman" w:cs="Times New Roman"/>
          <w:color w:val="000000" w:themeColor="text1"/>
          <w:sz w:val="28"/>
          <w:szCs w:val="28"/>
        </w:rPr>
        <w:t xml:space="preserve">6 </w:t>
      </w:r>
      <w:r w:rsidRPr="00C83503">
        <w:rPr>
          <w:rFonts w:ascii="Times New Roman" w:hAnsi="Times New Roman" w:cs="Times New Roman"/>
          <w:color w:val="000000" w:themeColor="text1"/>
          <w:sz w:val="28"/>
          <w:szCs w:val="28"/>
        </w:rPr>
        <w:t xml:space="preserve">trường hợp </w:t>
      </w:r>
      <w:r w:rsidR="000C4D80" w:rsidRPr="00C83503">
        <w:rPr>
          <w:rFonts w:ascii="Times New Roman" w:hAnsi="Times New Roman" w:cs="Times New Roman"/>
          <w:color w:val="000000" w:themeColor="text1"/>
          <w:sz w:val="28"/>
          <w:szCs w:val="28"/>
        </w:rPr>
        <w:t xml:space="preserve">tái </w:t>
      </w:r>
      <w:r w:rsidRPr="00C83503">
        <w:rPr>
          <w:rFonts w:ascii="Times New Roman" w:hAnsi="Times New Roman" w:cs="Times New Roman"/>
          <w:color w:val="000000" w:themeColor="text1"/>
          <w:sz w:val="28"/>
          <w:szCs w:val="28"/>
        </w:rPr>
        <w:t>dương tính sau xuất viện, đến nay có 1</w:t>
      </w:r>
      <w:r w:rsidR="00B11C68" w:rsidRPr="00C83503">
        <w:rPr>
          <w:rFonts w:ascii="Times New Roman" w:hAnsi="Times New Roman" w:cs="Times New Roman"/>
          <w:color w:val="000000" w:themeColor="text1"/>
          <w:sz w:val="28"/>
          <w:szCs w:val="28"/>
        </w:rPr>
        <w:t>4</w:t>
      </w:r>
      <w:r w:rsidRPr="00C83503">
        <w:rPr>
          <w:rFonts w:ascii="Times New Roman" w:hAnsi="Times New Roman" w:cs="Times New Roman"/>
          <w:color w:val="000000" w:themeColor="text1"/>
          <w:sz w:val="28"/>
          <w:szCs w:val="28"/>
        </w:rPr>
        <w:t>/1</w:t>
      </w:r>
      <w:r w:rsidR="0090536A" w:rsidRPr="00C83503">
        <w:rPr>
          <w:rFonts w:ascii="Times New Roman" w:hAnsi="Times New Roman" w:cs="Times New Roman"/>
          <w:color w:val="000000" w:themeColor="text1"/>
          <w:sz w:val="28"/>
          <w:szCs w:val="28"/>
        </w:rPr>
        <w:t>6</w:t>
      </w:r>
      <w:r w:rsidRPr="00C83503">
        <w:rPr>
          <w:rFonts w:ascii="Times New Roman" w:hAnsi="Times New Roman" w:cs="Times New Roman"/>
          <w:color w:val="000000" w:themeColor="text1"/>
          <w:sz w:val="28"/>
          <w:szCs w:val="28"/>
        </w:rPr>
        <w:t xml:space="preserve"> đã có kết quả xét nghiệm âm tính và được xuất viện.</w:t>
      </w:r>
    </w:p>
    <w:p w14:paraId="12605916" w14:textId="15464CFA" w:rsidR="0090536A" w:rsidRPr="00C83503" w:rsidRDefault="003402FC" w:rsidP="00C83503">
      <w:pPr>
        <w:spacing w:before="120" w:after="0" w:line="240" w:lineRule="auto"/>
        <w:ind w:firstLine="720"/>
        <w:jc w:val="both"/>
        <w:rPr>
          <w:rFonts w:ascii="Times New Roman" w:hAnsi="Times New Roman" w:cs="Times New Roman"/>
          <w:color w:val="000000" w:themeColor="text1"/>
          <w:sz w:val="28"/>
          <w:szCs w:val="28"/>
        </w:rPr>
      </w:pPr>
      <w:r w:rsidRPr="00C83503">
        <w:rPr>
          <w:rFonts w:ascii="Times New Roman" w:hAnsi="Times New Roman" w:cs="Times New Roman"/>
          <w:color w:val="000000" w:themeColor="text1"/>
          <w:sz w:val="28"/>
          <w:szCs w:val="28"/>
        </w:rPr>
        <w:t xml:space="preserve">Đến 11 giờ 30 </w:t>
      </w:r>
      <w:r w:rsidR="0090536A" w:rsidRPr="00C83503">
        <w:rPr>
          <w:rFonts w:ascii="Times New Roman" w:hAnsi="Times New Roman" w:cs="Times New Roman"/>
          <w:color w:val="000000" w:themeColor="text1"/>
          <w:sz w:val="28"/>
          <w:szCs w:val="28"/>
        </w:rPr>
        <w:t>07/9/2020, tổng số người hoàn thành cách ly tập trung đã được xác minh đang cư trú trên địa bàn thành phố là 1.897 người.</w:t>
      </w:r>
    </w:p>
    <w:p w14:paraId="01544EAB" w14:textId="1DA35B70" w:rsidR="0090536A" w:rsidRPr="00C83503" w:rsidRDefault="004D28B4" w:rsidP="00C83503">
      <w:pPr>
        <w:spacing w:before="120" w:after="0" w:line="240" w:lineRule="auto"/>
        <w:ind w:firstLine="720"/>
        <w:jc w:val="both"/>
        <w:rPr>
          <w:rFonts w:ascii="Times New Roman" w:hAnsi="Times New Roman" w:cs="Times New Roman"/>
          <w:bCs/>
          <w:color w:val="000000" w:themeColor="text1"/>
          <w:sz w:val="28"/>
          <w:szCs w:val="28"/>
          <w:shd w:val="clear" w:color="auto" w:fill="FFFFFF"/>
        </w:rPr>
      </w:pPr>
      <w:r w:rsidRPr="00C83503">
        <w:rPr>
          <w:rFonts w:ascii="Times New Roman" w:hAnsi="Times New Roman" w:cs="Times New Roman"/>
          <w:color w:val="000000" w:themeColor="text1"/>
          <w:sz w:val="28"/>
          <w:szCs w:val="28"/>
        </w:rPr>
        <w:t>- Tổ chức xét nghiệm C</w:t>
      </w:r>
      <w:r w:rsidR="00767828" w:rsidRPr="00C83503">
        <w:rPr>
          <w:rFonts w:ascii="Times New Roman" w:hAnsi="Times New Roman" w:cs="Times New Roman"/>
          <w:color w:val="000000" w:themeColor="text1"/>
          <w:sz w:val="28"/>
          <w:szCs w:val="28"/>
        </w:rPr>
        <w:t>ovid</w:t>
      </w:r>
      <w:r w:rsidRPr="00C83503">
        <w:rPr>
          <w:rFonts w:ascii="Times New Roman" w:hAnsi="Times New Roman" w:cs="Times New Roman"/>
          <w:color w:val="000000" w:themeColor="text1"/>
          <w:sz w:val="28"/>
          <w:szCs w:val="28"/>
        </w:rPr>
        <w:t>-19:</w:t>
      </w:r>
      <w:r w:rsidRPr="00C83503">
        <w:rPr>
          <w:rFonts w:ascii="Times New Roman" w:hAnsi="Times New Roman" w:cs="Times New Roman"/>
          <w:b/>
          <w:bCs/>
          <w:color w:val="000000" w:themeColor="text1"/>
          <w:sz w:val="28"/>
          <w:szCs w:val="28"/>
        </w:rPr>
        <w:t xml:space="preserve"> </w:t>
      </w:r>
      <w:r w:rsidR="00616CFC" w:rsidRPr="00C83503">
        <w:rPr>
          <w:rFonts w:ascii="Times New Roman" w:hAnsi="Times New Roman" w:cs="Times New Roman"/>
          <w:bCs/>
          <w:color w:val="000000" w:themeColor="text1"/>
          <w:sz w:val="28"/>
          <w:szCs w:val="28"/>
          <w:shd w:val="clear" w:color="auto" w:fill="FFFFFF"/>
        </w:rPr>
        <w:t xml:space="preserve">Tổng số lượng xét nghiệm </w:t>
      </w:r>
      <w:r w:rsidR="00767828" w:rsidRPr="00C83503">
        <w:rPr>
          <w:rFonts w:ascii="Times New Roman" w:hAnsi="Times New Roman" w:cs="Times New Roman"/>
          <w:bCs/>
          <w:color w:val="000000" w:themeColor="text1"/>
          <w:sz w:val="28"/>
          <w:szCs w:val="28"/>
          <w:shd w:val="clear" w:color="auto" w:fill="FFFFFF"/>
        </w:rPr>
        <w:t xml:space="preserve">(lũy tích) đã thực hiện cho tất cả các nhóm đối tượng là </w:t>
      </w:r>
      <w:r w:rsidR="0090536A" w:rsidRPr="00C83503">
        <w:rPr>
          <w:rFonts w:ascii="Times New Roman" w:hAnsi="Times New Roman" w:cs="Times New Roman"/>
          <w:bCs/>
          <w:color w:val="000000" w:themeColor="text1"/>
          <w:sz w:val="28"/>
          <w:szCs w:val="28"/>
          <w:shd w:val="clear" w:color="auto" w:fill="FFFFFF"/>
        </w:rPr>
        <w:t>136.990 mẫu (đến 11 giờ 30 ngày 07/9/2020).</w:t>
      </w:r>
      <w:r w:rsidR="003402FC" w:rsidRPr="00C83503">
        <w:rPr>
          <w:rFonts w:ascii="Times New Roman" w:hAnsi="Times New Roman" w:cs="Times New Roman"/>
          <w:bCs/>
          <w:color w:val="000000" w:themeColor="text1"/>
          <w:sz w:val="28"/>
          <w:szCs w:val="28"/>
          <w:shd w:val="clear" w:color="auto" w:fill="FFFFFF"/>
        </w:rPr>
        <w:tab/>
      </w:r>
      <w:r w:rsidR="003402FC" w:rsidRPr="00C83503">
        <w:rPr>
          <w:rFonts w:ascii="Times New Roman" w:hAnsi="Times New Roman" w:cs="Times New Roman"/>
          <w:b/>
          <w:bCs/>
          <w:color w:val="000000" w:themeColor="text1"/>
          <w:sz w:val="28"/>
          <w:szCs w:val="28"/>
          <w:shd w:val="clear" w:color="auto" w:fill="FFFFFF"/>
        </w:rPr>
        <w:t xml:space="preserve">- </w:t>
      </w:r>
      <w:r w:rsidR="003402FC" w:rsidRPr="00C83503">
        <w:rPr>
          <w:rFonts w:ascii="Times New Roman" w:hAnsi="Times New Roman" w:cs="Times New Roman"/>
          <w:color w:val="000000" w:themeColor="text1"/>
          <w:sz w:val="28"/>
          <w:szCs w:val="28"/>
          <w:shd w:val="clear" w:color="auto" w:fill="FFFFFF"/>
        </w:rPr>
        <w:t>Giám sát y tế người về từ các tỉnh, thành có ca bệnh C</w:t>
      </w:r>
      <w:r w:rsidR="0090536A" w:rsidRPr="00C83503">
        <w:rPr>
          <w:rFonts w:ascii="Times New Roman" w:hAnsi="Times New Roman" w:cs="Times New Roman"/>
          <w:color w:val="000000" w:themeColor="text1"/>
          <w:sz w:val="28"/>
          <w:szCs w:val="28"/>
          <w:shd w:val="clear" w:color="auto" w:fill="FFFFFF"/>
        </w:rPr>
        <w:t>ovid</w:t>
      </w:r>
      <w:r w:rsidR="003402FC" w:rsidRPr="00C83503">
        <w:rPr>
          <w:rFonts w:ascii="Times New Roman" w:hAnsi="Times New Roman" w:cs="Times New Roman"/>
          <w:color w:val="000000" w:themeColor="text1"/>
          <w:sz w:val="28"/>
          <w:szCs w:val="28"/>
          <w:shd w:val="clear" w:color="auto" w:fill="FFFFFF"/>
        </w:rPr>
        <w:t>-19 trong cộng đồng</w:t>
      </w:r>
      <w:r w:rsidR="0090536A" w:rsidRPr="00C83503">
        <w:rPr>
          <w:rFonts w:ascii="Times New Roman" w:hAnsi="Times New Roman" w:cs="Times New Roman"/>
          <w:color w:val="000000" w:themeColor="text1"/>
          <w:sz w:val="28"/>
          <w:szCs w:val="28"/>
          <w:shd w:val="clear" w:color="auto" w:fill="FFFFFF"/>
        </w:rPr>
        <w:t xml:space="preserve">: </w:t>
      </w:r>
      <w:r w:rsidR="0090536A" w:rsidRPr="00C83503">
        <w:rPr>
          <w:rFonts w:ascii="Times New Roman" w:hAnsi="Times New Roman" w:cs="Times New Roman"/>
          <w:bCs/>
          <w:color w:val="000000" w:themeColor="text1"/>
          <w:sz w:val="28"/>
          <w:szCs w:val="28"/>
          <w:shd w:val="clear" w:color="auto" w:fill="FFFFFF"/>
        </w:rPr>
        <w:t>Có 306 người v</w:t>
      </w:r>
      <w:r w:rsidR="0090536A" w:rsidRPr="00C83503">
        <w:rPr>
          <w:rFonts w:ascii="Times New Roman" w:hAnsi="Times New Roman" w:cs="Times New Roman"/>
          <w:color w:val="000000" w:themeColor="text1"/>
          <w:sz w:val="28"/>
          <w:szCs w:val="28"/>
          <w:shd w:val="clear" w:color="auto" w:fill="FFFFFF"/>
        </w:rPr>
        <w:t xml:space="preserve">ề từ các tỉnh, thành có ca bệnh COVID-19 trong cộng đồng </w:t>
      </w:r>
      <w:r w:rsidR="0090536A" w:rsidRPr="00C83503">
        <w:rPr>
          <w:rFonts w:ascii="Times New Roman" w:hAnsi="Times New Roman" w:cs="Times New Roman"/>
          <w:bCs/>
          <w:color w:val="000000" w:themeColor="text1"/>
          <w:sz w:val="28"/>
          <w:szCs w:val="28"/>
          <w:shd w:val="clear" w:color="auto" w:fill="FFFFFF"/>
        </w:rPr>
        <w:t>(cách ly tập trung 264, cách ly tại  nhà 42). Đã lấy 286 mẫu xét nghiệm, trong đó 266 mẫu có kết quả âm tính, 20 chờ kết quả.</w:t>
      </w:r>
    </w:p>
    <w:p w14:paraId="7E22723F" w14:textId="77777777" w:rsidR="0090536A" w:rsidRPr="00C83503" w:rsidRDefault="00767828" w:rsidP="00C83503">
      <w:pPr>
        <w:tabs>
          <w:tab w:val="left" w:pos="745"/>
          <w:tab w:val="left" w:pos="3233"/>
        </w:tabs>
        <w:spacing w:before="120" w:after="0" w:line="240" w:lineRule="auto"/>
        <w:ind w:firstLine="720"/>
        <w:jc w:val="both"/>
        <w:textAlignment w:val="baseline"/>
        <w:rPr>
          <w:rFonts w:ascii="Times New Roman" w:hAnsi="Times New Roman" w:cs="Times New Roman"/>
          <w:bCs/>
          <w:color w:val="000000" w:themeColor="text1"/>
          <w:sz w:val="28"/>
          <w:szCs w:val="28"/>
          <w:shd w:val="clear" w:color="auto" w:fill="FFFFFF"/>
        </w:rPr>
      </w:pPr>
      <w:r w:rsidRPr="00C83503">
        <w:rPr>
          <w:rFonts w:ascii="Times New Roman" w:hAnsi="Times New Roman" w:cs="Times New Roman"/>
          <w:color w:val="000000" w:themeColor="text1"/>
          <w:sz w:val="28"/>
          <w:szCs w:val="28"/>
        </w:rPr>
        <w:t>- Giám</w:t>
      </w:r>
      <w:r w:rsidRPr="00C83503">
        <w:rPr>
          <w:rFonts w:ascii="Times New Roman" w:hAnsi="Times New Roman" w:cs="Times New Roman"/>
          <w:color w:val="000000" w:themeColor="text1"/>
          <w:sz w:val="28"/>
          <w:szCs w:val="28"/>
          <w:shd w:val="clear" w:color="auto" w:fill="FFFFFF"/>
        </w:rPr>
        <w:t xml:space="preserve"> sát</w:t>
      </w:r>
      <w:r w:rsidR="0090536A" w:rsidRPr="00C83503">
        <w:rPr>
          <w:rFonts w:ascii="Times New Roman" w:hAnsi="Times New Roman" w:cs="Times New Roman"/>
          <w:color w:val="000000" w:themeColor="text1"/>
          <w:sz w:val="28"/>
          <w:szCs w:val="28"/>
          <w:shd w:val="clear" w:color="auto" w:fill="FFFFFF"/>
        </w:rPr>
        <w:t xml:space="preserve"> nhóm nguy cơ tại Trung tâm Bảo trợ xã hội: </w:t>
      </w:r>
      <w:r w:rsidR="0090536A" w:rsidRPr="00C83503">
        <w:rPr>
          <w:rFonts w:ascii="Times New Roman" w:hAnsi="Times New Roman" w:cs="Times New Roman"/>
          <w:bCs/>
          <w:color w:val="000000" w:themeColor="text1"/>
          <w:sz w:val="28"/>
          <w:szCs w:val="28"/>
          <w:shd w:val="clear" w:color="auto" w:fill="FFFFFF"/>
        </w:rPr>
        <w:t>Đã lấy 382 mẫu xét nghiệm tại 04 trung tâm (Dưỡng lão Thị Nghè và Bảo trợ người bại liệt, Trung tâm điều dưỡng, Trung tâm Bảo trợ người tàn tật Hiệp Bình Chánh), trong đó có 139 mẫu có kết quả xét nghiệm âm tính, 243 mẫu đang chờ kết quả.</w:t>
      </w:r>
    </w:p>
    <w:bookmarkEnd w:id="3"/>
    <w:p w14:paraId="06CA7330" w14:textId="60071C86" w:rsidR="00A62511" w:rsidRPr="00C83503" w:rsidRDefault="00A62511" w:rsidP="00C83503">
      <w:pPr>
        <w:spacing w:before="120" w:after="0" w:line="240" w:lineRule="auto"/>
        <w:ind w:firstLine="720"/>
        <w:jc w:val="both"/>
        <w:rPr>
          <w:rFonts w:ascii="Times New Roman" w:hAnsi="Times New Roman" w:cs="Times New Roman"/>
          <w:b/>
          <w:color w:val="000000" w:themeColor="text1"/>
          <w:sz w:val="28"/>
          <w:szCs w:val="28"/>
        </w:rPr>
      </w:pPr>
      <w:r w:rsidRPr="00C83503">
        <w:rPr>
          <w:rFonts w:ascii="Times New Roman" w:hAnsi="Times New Roman" w:cs="Times New Roman"/>
          <w:b/>
          <w:color w:val="000000" w:themeColor="text1"/>
          <w:sz w:val="28"/>
          <w:szCs w:val="28"/>
        </w:rPr>
        <w:t>1.</w:t>
      </w:r>
      <w:r w:rsidR="00690018" w:rsidRPr="00C83503">
        <w:rPr>
          <w:rFonts w:ascii="Times New Roman" w:hAnsi="Times New Roman" w:cs="Times New Roman"/>
          <w:b/>
          <w:color w:val="000000" w:themeColor="text1"/>
          <w:sz w:val="28"/>
          <w:szCs w:val="28"/>
        </w:rPr>
        <w:t>2</w:t>
      </w:r>
      <w:r w:rsidRPr="00C83503">
        <w:rPr>
          <w:rFonts w:ascii="Times New Roman" w:hAnsi="Times New Roman" w:cs="Times New Roman"/>
          <w:b/>
          <w:color w:val="000000" w:themeColor="text1"/>
          <w:sz w:val="28"/>
          <w:szCs w:val="28"/>
        </w:rPr>
        <w:t>. Công tác phòng chống dịch bệnh triển khai</w:t>
      </w:r>
      <w:r w:rsidR="00767828" w:rsidRPr="00C83503">
        <w:rPr>
          <w:rFonts w:ascii="Times New Roman" w:hAnsi="Times New Roman" w:cs="Times New Roman"/>
          <w:b/>
          <w:color w:val="000000" w:themeColor="text1"/>
          <w:sz w:val="28"/>
          <w:szCs w:val="28"/>
        </w:rPr>
        <w:t xml:space="preserve"> tiếp theo</w:t>
      </w:r>
      <w:r w:rsidR="00A014AD" w:rsidRPr="00C83503">
        <w:rPr>
          <w:rFonts w:ascii="Times New Roman" w:hAnsi="Times New Roman" w:cs="Times New Roman"/>
          <w:b/>
          <w:color w:val="000000" w:themeColor="text1"/>
          <w:sz w:val="28"/>
          <w:szCs w:val="28"/>
        </w:rPr>
        <w:t>:</w:t>
      </w:r>
    </w:p>
    <w:p w14:paraId="34219904" w14:textId="60D5783F" w:rsidR="00DF6F0F" w:rsidRPr="00C83503" w:rsidRDefault="00DF6F0F" w:rsidP="00C83503">
      <w:pPr>
        <w:spacing w:before="120" w:after="0" w:line="240" w:lineRule="auto"/>
        <w:ind w:firstLine="720"/>
        <w:jc w:val="both"/>
        <w:rPr>
          <w:rFonts w:ascii="Times New Roman" w:hAnsi="Times New Roman" w:cs="Times New Roman"/>
          <w:bCs/>
          <w:color w:val="000000" w:themeColor="text1"/>
          <w:sz w:val="28"/>
          <w:szCs w:val="28"/>
        </w:rPr>
      </w:pPr>
      <w:r w:rsidRPr="00C83503">
        <w:rPr>
          <w:rFonts w:ascii="Times New Roman" w:hAnsi="Times New Roman" w:cs="Times New Roman"/>
          <w:b/>
          <w:color w:val="000000" w:themeColor="text1"/>
          <w:sz w:val="28"/>
          <w:szCs w:val="28"/>
        </w:rPr>
        <w:t xml:space="preserve">- </w:t>
      </w:r>
      <w:r w:rsidR="003402FC" w:rsidRPr="00C83503">
        <w:rPr>
          <w:rFonts w:ascii="Times New Roman" w:hAnsi="Times New Roman" w:cs="Times New Roman"/>
          <w:bCs/>
          <w:color w:val="000000" w:themeColor="text1"/>
          <w:sz w:val="28"/>
          <w:szCs w:val="28"/>
        </w:rPr>
        <w:t>Triển khai thực hiện Thông báo số 313/TB-VPCP ngày 29 tháng 8 năm 2020 của Văn phòng Chính phủ về kết luận của Thủ tướng Chính phủ Nguyễn Xuân Phúc tại cuộc họp Thường trực Chính phủ về phòng, chống dịch C</w:t>
      </w:r>
      <w:r w:rsidR="0090536A" w:rsidRPr="00C83503">
        <w:rPr>
          <w:rFonts w:ascii="Times New Roman" w:hAnsi="Times New Roman" w:cs="Times New Roman"/>
          <w:bCs/>
          <w:color w:val="000000" w:themeColor="text1"/>
          <w:sz w:val="28"/>
          <w:szCs w:val="28"/>
        </w:rPr>
        <w:t>ovid</w:t>
      </w:r>
      <w:r w:rsidR="003402FC" w:rsidRPr="00C83503">
        <w:rPr>
          <w:rFonts w:ascii="Times New Roman" w:hAnsi="Times New Roman" w:cs="Times New Roman"/>
          <w:bCs/>
          <w:color w:val="000000" w:themeColor="text1"/>
          <w:sz w:val="28"/>
          <w:szCs w:val="28"/>
        </w:rPr>
        <w:t>-19; Thông báo kết luận số 6</w:t>
      </w:r>
      <w:r w:rsidR="0090536A" w:rsidRPr="00C83503">
        <w:rPr>
          <w:rFonts w:ascii="Times New Roman" w:hAnsi="Times New Roman" w:cs="Times New Roman"/>
          <w:bCs/>
          <w:color w:val="000000" w:themeColor="text1"/>
          <w:sz w:val="28"/>
          <w:szCs w:val="28"/>
        </w:rPr>
        <w:t>76</w:t>
      </w:r>
      <w:r w:rsidR="003402FC" w:rsidRPr="00C83503">
        <w:rPr>
          <w:rFonts w:ascii="Times New Roman" w:hAnsi="Times New Roman" w:cs="Times New Roman"/>
          <w:bCs/>
          <w:color w:val="000000" w:themeColor="text1"/>
          <w:sz w:val="28"/>
          <w:szCs w:val="28"/>
        </w:rPr>
        <w:t xml:space="preserve">/TB -VP ngày </w:t>
      </w:r>
      <w:r w:rsidR="0090536A" w:rsidRPr="00C83503">
        <w:rPr>
          <w:rFonts w:ascii="Times New Roman" w:hAnsi="Times New Roman" w:cs="Times New Roman"/>
          <w:bCs/>
          <w:color w:val="000000" w:themeColor="text1"/>
          <w:sz w:val="28"/>
          <w:szCs w:val="28"/>
        </w:rPr>
        <w:t>31</w:t>
      </w:r>
      <w:r w:rsidR="003402FC" w:rsidRPr="00C83503">
        <w:rPr>
          <w:rFonts w:ascii="Times New Roman" w:hAnsi="Times New Roman" w:cs="Times New Roman"/>
          <w:bCs/>
          <w:color w:val="000000" w:themeColor="text1"/>
          <w:sz w:val="28"/>
          <w:szCs w:val="28"/>
        </w:rPr>
        <w:t xml:space="preserve"> tháng 8 năm 2020 của Chủ tịch UBND Thành phố Nguyễn Thành Phong tại cuộc họp trực tuyến Ban Chỉ đạo Thành phố về phòng, chống dịch </w:t>
      </w:r>
      <w:r w:rsidRPr="00C83503">
        <w:rPr>
          <w:rFonts w:ascii="Times New Roman" w:hAnsi="Times New Roman" w:cs="Times New Roman"/>
          <w:bCs/>
          <w:color w:val="000000" w:themeColor="text1"/>
          <w:sz w:val="28"/>
          <w:szCs w:val="28"/>
        </w:rPr>
        <w:t>Covid-19.</w:t>
      </w:r>
    </w:p>
    <w:p w14:paraId="04BF3D54" w14:textId="77777777" w:rsidR="0090536A" w:rsidRPr="00C83503" w:rsidRDefault="00616CFC" w:rsidP="00C83503">
      <w:pPr>
        <w:spacing w:before="120" w:after="0" w:line="240" w:lineRule="auto"/>
        <w:ind w:firstLine="720"/>
        <w:jc w:val="both"/>
        <w:rPr>
          <w:rFonts w:ascii="Times New Roman" w:hAnsi="Times New Roman" w:cs="Times New Roman"/>
          <w:bCs/>
          <w:color w:val="000000" w:themeColor="text1"/>
          <w:sz w:val="28"/>
          <w:szCs w:val="28"/>
        </w:rPr>
      </w:pPr>
      <w:r w:rsidRPr="00C83503">
        <w:rPr>
          <w:rFonts w:ascii="Times New Roman" w:hAnsi="Times New Roman" w:cs="Times New Roman"/>
          <w:bCs/>
          <w:color w:val="000000" w:themeColor="text1"/>
          <w:sz w:val="28"/>
          <w:szCs w:val="28"/>
        </w:rPr>
        <w:t xml:space="preserve">- </w:t>
      </w:r>
      <w:r w:rsidR="003402FC" w:rsidRPr="00C83503">
        <w:rPr>
          <w:rFonts w:ascii="Times New Roman" w:hAnsi="Times New Roman" w:cs="Times New Roman"/>
          <w:bCs/>
          <w:color w:val="000000" w:themeColor="text1"/>
          <w:sz w:val="28"/>
          <w:szCs w:val="28"/>
        </w:rPr>
        <w:t xml:space="preserve">Tiếp tục thông tin, tuyên truyền về tình hình dịch bệnh, các biện pháp phòng, chống dịch bệnh Covid-19 trong tình hình mới và công tác phòng chống dịch bệnh của thành phố. </w:t>
      </w:r>
      <w:r w:rsidR="0090536A" w:rsidRPr="00C83503">
        <w:rPr>
          <w:rFonts w:ascii="Times New Roman" w:hAnsi="Times New Roman" w:cs="Times New Roman"/>
          <w:bCs/>
          <w:color w:val="000000" w:themeColor="text1"/>
          <w:sz w:val="28"/>
          <w:szCs w:val="28"/>
        </w:rPr>
        <w:t>Tăng cường kiểm tra, nhắc nhở người dân tuân thủ nghiêm việc đeo khẩu trang nơi công cộng, xử phạt hành chính đối với những trường hợp vi phạm.</w:t>
      </w:r>
    </w:p>
    <w:p w14:paraId="764DB7A1" w14:textId="66CB1733" w:rsidR="0090536A" w:rsidRPr="00C83503" w:rsidRDefault="00616CFC" w:rsidP="00C83503">
      <w:pPr>
        <w:spacing w:before="120" w:after="0" w:line="240" w:lineRule="auto"/>
        <w:ind w:firstLine="720"/>
        <w:jc w:val="both"/>
        <w:rPr>
          <w:rFonts w:ascii="Times New Roman" w:hAnsi="Times New Roman" w:cs="Times New Roman"/>
          <w:bCs/>
          <w:color w:val="000000" w:themeColor="text1"/>
          <w:sz w:val="28"/>
          <w:szCs w:val="28"/>
        </w:rPr>
      </w:pPr>
      <w:r w:rsidRPr="00C83503">
        <w:rPr>
          <w:rFonts w:ascii="Times New Roman" w:hAnsi="Times New Roman" w:cs="Times New Roman"/>
          <w:bCs/>
          <w:color w:val="000000" w:themeColor="text1"/>
          <w:sz w:val="28"/>
          <w:szCs w:val="28"/>
        </w:rPr>
        <w:t xml:space="preserve">- </w:t>
      </w:r>
      <w:r w:rsidR="0090536A" w:rsidRPr="00C83503">
        <w:rPr>
          <w:rFonts w:ascii="Times New Roman" w:hAnsi="Times New Roman" w:cs="Times New Roman"/>
          <w:bCs/>
          <w:color w:val="000000" w:themeColor="text1"/>
          <w:sz w:val="28"/>
          <w:szCs w:val="28"/>
        </w:rPr>
        <w:t>Tổ chức thực hiện các biện pháp phòng chống dịch bệnh phù hợp với trạng thái bình thường mới, tổ chức đánh giá mức độ an toàn phòng chống dịch bệnh Covid-19 trong các hoạt động sản xuất, kinh doanh, lễ hội,… nhằm đảm bảo kiểm soát tốt dịch bệnh Covid-19 song song với phát triển kinh tế - xã hội.</w:t>
      </w:r>
    </w:p>
    <w:p w14:paraId="6317F86C" w14:textId="77777777" w:rsidR="0090536A" w:rsidRPr="00C83503" w:rsidRDefault="00B11C68" w:rsidP="00C83503">
      <w:pPr>
        <w:spacing w:before="120" w:after="0" w:line="240" w:lineRule="auto"/>
        <w:ind w:firstLine="720"/>
        <w:jc w:val="both"/>
        <w:rPr>
          <w:rFonts w:ascii="Times New Roman" w:hAnsi="Times New Roman" w:cs="Times New Roman"/>
          <w:bCs/>
          <w:color w:val="000000" w:themeColor="text1"/>
          <w:sz w:val="28"/>
          <w:szCs w:val="28"/>
        </w:rPr>
      </w:pPr>
      <w:r w:rsidRPr="00C83503">
        <w:rPr>
          <w:rFonts w:ascii="Times New Roman" w:hAnsi="Times New Roman" w:cs="Times New Roman"/>
          <w:color w:val="000000" w:themeColor="text1"/>
          <w:sz w:val="28"/>
          <w:szCs w:val="28"/>
          <w:shd w:val="clear" w:color="auto" w:fill="FFFFFF"/>
        </w:rPr>
        <w:lastRenderedPageBreak/>
        <w:t xml:space="preserve">- </w:t>
      </w:r>
      <w:r w:rsidR="0090536A" w:rsidRPr="00C83503">
        <w:rPr>
          <w:rFonts w:ascii="Times New Roman" w:hAnsi="Times New Roman" w:cs="Times New Roman"/>
          <w:bCs/>
          <w:color w:val="000000" w:themeColor="text1"/>
          <w:sz w:val="28"/>
          <w:szCs w:val="28"/>
        </w:rPr>
        <w:t>Tăng cường năng lực xét nghiệm của các cơ sở để tầm soát các đối tượng nguy cơ, người về từ các vùng có ổ dịch trong cộng đồng, nhằm phát hiện sớm để ngăn chặn, cách ly, khoanh vùng, dập dịch kịp thời; tăng cường công tác xét nghiệm sàng lọc đối với những người có triệu chứng hô hấp tại các cơ sở y tế, trong cộng đồng để có thể phát hiện sớm các trường hợp nguy cơ.</w:t>
      </w:r>
    </w:p>
    <w:p w14:paraId="32FB6873" w14:textId="20AE09A3" w:rsidR="0090536A" w:rsidRPr="00C83503" w:rsidRDefault="00DF6F0F" w:rsidP="00C83503">
      <w:pPr>
        <w:spacing w:before="120" w:after="0" w:line="240" w:lineRule="auto"/>
        <w:ind w:firstLine="720"/>
        <w:jc w:val="both"/>
        <w:rPr>
          <w:rFonts w:ascii="Times New Roman" w:hAnsi="Times New Roman" w:cs="Times New Roman"/>
          <w:bCs/>
          <w:color w:val="000000" w:themeColor="text1"/>
          <w:sz w:val="28"/>
          <w:szCs w:val="28"/>
        </w:rPr>
      </w:pPr>
      <w:r w:rsidRPr="00C83503">
        <w:rPr>
          <w:rFonts w:ascii="Times New Roman" w:hAnsi="Times New Roman" w:cs="Times New Roman"/>
          <w:color w:val="000000" w:themeColor="text1"/>
          <w:sz w:val="28"/>
          <w:szCs w:val="28"/>
          <w:shd w:val="clear" w:color="auto" w:fill="FFFFFF"/>
        </w:rPr>
        <w:t xml:space="preserve">- </w:t>
      </w:r>
      <w:r w:rsidR="0090536A" w:rsidRPr="00C83503">
        <w:rPr>
          <w:rFonts w:ascii="Times New Roman" w:hAnsi="Times New Roman" w:cs="Times New Roman"/>
          <w:bCs/>
          <w:color w:val="000000" w:themeColor="text1"/>
          <w:sz w:val="28"/>
          <w:szCs w:val="28"/>
        </w:rPr>
        <w:t xml:space="preserve">Tiếp tục thực hiện nghiêm việc phòng, chống dịch trong các cơ sở y tế; tổ chức phân luồng, phân tuyến điều trị hợp lý ngay từ khâu tiếp đón bệnh nhân, phòng ngừa lây nhiễm, tăng cường kiểm soát nhiễm khuẩn trong bệnh viện; người dân chỉ đến bệnh viện khi cần khám chữa bệnh, không tổ chức thăm bệnh và giới hạn người chăm sóc người bệnh; phát hiện sớm các trường hợp người bệnh đang điều trị nội trú, người nhà chăm sóc người bệnh xuất hiện triệu chứng bất thường chưa lý giải được nguyên nhân, tổ chức cách ly tạm, lấy mẫu xét nghiệm để loại trừ Covid-19. </w:t>
      </w:r>
    </w:p>
    <w:p w14:paraId="2436A229" w14:textId="77777777" w:rsidR="0090536A" w:rsidRPr="00C83503" w:rsidRDefault="0090536A" w:rsidP="00C83503">
      <w:pPr>
        <w:spacing w:before="120" w:after="0" w:line="240" w:lineRule="auto"/>
        <w:ind w:firstLine="720"/>
        <w:jc w:val="both"/>
        <w:rPr>
          <w:rFonts w:ascii="Times New Roman" w:hAnsi="Times New Roman" w:cs="Times New Roman"/>
          <w:bCs/>
          <w:color w:val="000000" w:themeColor="text1"/>
          <w:sz w:val="28"/>
          <w:szCs w:val="28"/>
        </w:rPr>
      </w:pPr>
      <w:r w:rsidRPr="00C83503">
        <w:rPr>
          <w:rFonts w:ascii="Times New Roman" w:hAnsi="Times New Roman" w:cs="Times New Roman"/>
          <w:bCs/>
          <w:color w:val="000000" w:themeColor="text1"/>
          <w:sz w:val="28"/>
          <w:szCs w:val="28"/>
        </w:rPr>
        <w:t>- Tổ chức thực hiện khai báo y tế để giám sát tại địa phương đối với những người từ Đà Nẵng vào TP.HCM từ ngày 07/9/2020.</w:t>
      </w:r>
    </w:p>
    <w:p w14:paraId="5811ADDF" w14:textId="77777777" w:rsidR="0090536A" w:rsidRPr="00C83503" w:rsidRDefault="00D84C4A" w:rsidP="00C83503">
      <w:pPr>
        <w:tabs>
          <w:tab w:val="left" w:pos="720"/>
        </w:tabs>
        <w:spacing w:before="120" w:after="0" w:line="240" w:lineRule="auto"/>
        <w:jc w:val="both"/>
        <w:rPr>
          <w:rFonts w:ascii="Times New Roman" w:hAnsi="Times New Roman" w:cs="Times New Roman"/>
          <w:color w:val="000000" w:themeColor="text1"/>
          <w:sz w:val="28"/>
          <w:szCs w:val="28"/>
        </w:rPr>
      </w:pPr>
      <w:r w:rsidRPr="00C83503">
        <w:rPr>
          <w:rFonts w:ascii="Times New Roman" w:hAnsi="Times New Roman" w:cs="Times New Roman"/>
          <w:color w:val="000000" w:themeColor="text1"/>
          <w:sz w:val="28"/>
          <w:szCs w:val="28"/>
        </w:rPr>
        <w:tab/>
      </w:r>
    </w:p>
    <w:p w14:paraId="6BB88282" w14:textId="394826EB" w:rsidR="005052F3" w:rsidRPr="00C83503" w:rsidRDefault="0090536A" w:rsidP="00C83503">
      <w:pPr>
        <w:tabs>
          <w:tab w:val="left" w:pos="720"/>
        </w:tabs>
        <w:spacing w:before="120" w:after="0" w:line="240" w:lineRule="auto"/>
        <w:jc w:val="both"/>
        <w:rPr>
          <w:rFonts w:ascii="Times New Roman" w:hAnsi="Times New Roman" w:cs="Times New Roman"/>
          <w:b/>
          <w:bCs/>
          <w:color w:val="000000" w:themeColor="text1"/>
          <w:sz w:val="28"/>
          <w:szCs w:val="28"/>
        </w:rPr>
      </w:pPr>
      <w:r w:rsidRPr="00C83503">
        <w:rPr>
          <w:rFonts w:ascii="Times New Roman" w:hAnsi="Times New Roman" w:cs="Times New Roman"/>
          <w:color w:val="000000" w:themeColor="text1"/>
          <w:sz w:val="28"/>
          <w:szCs w:val="28"/>
        </w:rPr>
        <w:tab/>
      </w:r>
      <w:r w:rsidR="001D2CE1" w:rsidRPr="00C83503">
        <w:rPr>
          <w:rFonts w:ascii="Times New Roman" w:hAnsi="Times New Roman" w:cs="Times New Roman"/>
          <w:b/>
          <w:bCs/>
          <w:color w:val="000000" w:themeColor="text1"/>
          <w:sz w:val="28"/>
          <w:szCs w:val="28"/>
        </w:rPr>
        <w:t>2</w:t>
      </w:r>
      <w:r w:rsidR="00A62511" w:rsidRPr="00C83503">
        <w:rPr>
          <w:rFonts w:ascii="Times New Roman" w:hAnsi="Times New Roman" w:cs="Times New Roman"/>
          <w:b/>
          <w:bCs/>
          <w:color w:val="000000" w:themeColor="text1"/>
          <w:sz w:val="28"/>
          <w:szCs w:val="28"/>
        </w:rPr>
        <w:t>. Ý kiến chỉ đạo</w:t>
      </w:r>
      <w:r w:rsidR="00583B81" w:rsidRPr="00C83503">
        <w:rPr>
          <w:rFonts w:ascii="Times New Roman" w:hAnsi="Times New Roman" w:cs="Times New Roman"/>
          <w:b/>
          <w:bCs/>
          <w:color w:val="000000" w:themeColor="text1"/>
          <w:sz w:val="28"/>
          <w:szCs w:val="28"/>
        </w:rPr>
        <w:t xml:space="preserve"> của </w:t>
      </w:r>
      <w:r w:rsidR="00476ECE" w:rsidRPr="00C83503">
        <w:rPr>
          <w:rFonts w:ascii="Times New Roman" w:hAnsi="Times New Roman" w:cs="Times New Roman"/>
          <w:b/>
          <w:bCs/>
          <w:color w:val="000000" w:themeColor="text1"/>
          <w:sz w:val="28"/>
          <w:szCs w:val="28"/>
        </w:rPr>
        <w:t xml:space="preserve">Phó </w:t>
      </w:r>
      <w:r w:rsidR="001C6B87" w:rsidRPr="00C83503">
        <w:rPr>
          <w:rFonts w:ascii="Times New Roman" w:hAnsi="Times New Roman" w:cs="Times New Roman"/>
          <w:b/>
          <w:bCs/>
          <w:color w:val="000000" w:themeColor="text1"/>
          <w:sz w:val="28"/>
          <w:szCs w:val="28"/>
        </w:rPr>
        <w:t xml:space="preserve">Chủ tịch </w:t>
      </w:r>
      <w:r w:rsidR="00476ECE" w:rsidRPr="00C83503">
        <w:rPr>
          <w:rFonts w:ascii="Times New Roman" w:hAnsi="Times New Roman" w:cs="Times New Roman"/>
          <w:b/>
          <w:bCs/>
          <w:color w:val="000000" w:themeColor="text1"/>
          <w:sz w:val="28"/>
          <w:szCs w:val="28"/>
        </w:rPr>
        <w:t xml:space="preserve">Thường trực </w:t>
      </w:r>
      <w:r w:rsidR="001C6B87" w:rsidRPr="00C83503">
        <w:rPr>
          <w:rFonts w:ascii="Times New Roman" w:hAnsi="Times New Roman" w:cs="Times New Roman"/>
          <w:b/>
          <w:bCs/>
          <w:color w:val="000000" w:themeColor="text1"/>
          <w:sz w:val="28"/>
          <w:szCs w:val="28"/>
        </w:rPr>
        <w:t xml:space="preserve">UBND </w:t>
      </w:r>
      <w:r w:rsidR="001D2CE1" w:rsidRPr="00C83503">
        <w:rPr>
          <w:rFonts w:ascii="Times New Roman" w:hAnsi="Times New Roman" w:cs="Times New Roman"/>
          <w:b/>
          <w:bCs/>
          <w:color w:val="000000" w:themeColor="text1"/>
          <w:sz w:val="28"/>
          <w:szCs w:val="28"/>
        </w:rPr>
        <w:t xml:space="preserve">Thành phố </w:t>
      </w:r>
      <w:r w:rsidR="00476ECE" w:rsidRPr="00C83503">
        <w:rPr>
          <w:rFonts w:ascii="Times New Roman" w:hAnsi="Times New Roman" w:cs="Times New Roman"/>
          <w:b/>
          <w:bCs/>
          <w:color w:val="000000" w:themeColor="text1"/>
          <w:sz w:val="28"/>
          <w:szCs w:val="28"/>
        </w:rPr>
        <w:t>Lê Thanh Liêm</w:t>
      </w:r>
      <w:r w:rsidR="001D2CE1" w:rsidRPr="00C83503">
        <w:rPr>
          <w:rFonts w:ascii="Times New Roman" w:hAnsi="Times New Roman" w:cs="Times New Roman"/>
          <w:b/>
          <w:bCs/>
          <w:color w:val="000000" w:themeColor="text1"/>
          <w:sz w:val="28"/>
          <w:szCs w:val="28"/>
        </w:rPr>
        <w:t xml:space="preserve"> </w:t>
      </w:r>
    </w:p>
    <w:p w14:paraId="6928349B" w14:textId="77777777" w:rsidR="00C83503" w:rsidRDefault="00C83503" w:rsidP="00C83503">
      <w:pPr>
        <w:spacing w:before="120" w:after="0" w:line="240" w:lineRule="auto"/>
        <w:ind w:firstLine="720"/>
        <w:jc w:val="both"/>
        <w:rPr>
          <w:rFonts w:ascii="Times New Roman" w:hAnsi="Times New Roman" w:cs="Times New Roman"/>
          <w:color w:val="000000" w:themeColor="text1"/>
          <w:sz w:val="28"/>
          <w:szCs w:val="28"/>
        </w:rPr>
      </w:pPr>
      <w:r w:rsidRPr="00C83503">
        <w:rPr>
          <w:rFonts w:ascii="Times New Roman" w:hAnsi="Times New Roman" w:cs="Times New Roman"/>
          <w:color w:val="000000" w:themeColor="text1"/>
          <w:sz w:val="28"/>
          <w:szCs w:val="28"/>
        </w:rPr>
        <w:t xml:space="preserve">Đánh giá cao kết quả trong </w:t>
      </w:r>
      <w:r w:rsidR="00722E9D" w:rsidRPr="00C83503">
        <w:rPr>
          <w:rFonts w:ascii="Times New Roman" w:hAnsi="Times New Roman" w:cs="Times New Roman"/>
          <w:color w:val="000000" w:themeColor="text1"/>
          <w:sz w:val="28"/>
          <w:szCs w:val="28"/>
        </w:rPr>
        <w:t>công tác phòng chống dịch bệnh của các ngành</w:t>
      </w:r>
      <w:r w:rsidRPr="00C83503">
        <w:rPr>
          <w:rFonts w:ascii="Times New Roman" w:hAnsi="Times New Roman" w:cs="Times New Roman"/>
          <w:color w:val="000000" w:themeColor="text1"/>
          <w:sz w:val="28"/>
          <w:szCs w:val="28"/>
        </w:rPr>
        <w:t>,</w:t>
      </w:r>
      <w:r w:rsidR="00722E9D" w:rsidRPr="00C83503">
        <w:rPr>
          <w:rFonts w:ascii="Times New Roman" w:hAnsi="Times New Roman" w:cs="Times New Roman"/>
          <w:color w:val="000000" w:themeColor="text1"/>
          <w:sz w:val="28"/>
          <w:szCs w:val="28"/>
        </w:rPr>
        <w:t xml:space="preserve"> các cấp trên địa bàn Thành phố</w:t>
      </w:r>
      <w:r w:rsidRPr="00C83503">
        <w:rPr>
          <w:rFonts w:ascii="Times New Roman" w:hAnsi="Times New Roman" w:cs="Times New Roman"/>
          <w:color w:val="000000" w:themeColor="text1"/>
          <w:sz w:val="28"/>
          <w:szCs w:val="28"/>
        </w:rPr>
        <w:t>, Phó Chủ tịch Thường trực UBND Thành phố Lê Thanh Liêm cho rằng, k</w:t>
      </w:r>
      <w:r w:rsidR="00722E9D" w:rsidRPr="00C83503">
        <w:rPr>
          <w:rFonts w:ascii="Times New Roman" w:hAnsi="Times New Roman" w:cs="Times New Roman"/>
          <w:color w:val="000000" w:themeColor="text1"/>
          <w:sz w:val="28"/>
          <w:szCs w:val="28"/>
        </w:rPr>
        <w:t>ết quả của sự nỗ lực, quyết tâm ấy là 40 ngày qua, TP. Hồ Chí Minh không xuất hiện ca lây nhiễm mới trong cộng đồng</w:t>
      </w:r>
      <w:r w:rsidRPr="00C83503">
        <w:rPr>
          <w:rFonts w:ascii="Times New Roman" w:hAnsi="Times New Roman" w:cs="Times New Roman"/>
          <w:color w:val="000000" w:themeColor="text1"/>
          <w:sz w:val="28"/>
          <w:szCs w:val="28"/>
        </w:rPr>
        <w:t xml:space="preserve">. </w:t>
      </w:r>
    </w:p>
    <w:p w14:paraId="238BE3F7" w14:textId="1845E4C2" w:rsidR="00476ECE" w:rsidRPr="00C83503" w:rsidRDefault="00C83503" w:rsidP="00C83503">
      <w:pPr>
        <w:spacing w:before="120" w:after="0" w:line="240" w:lineRule="auto"/>
        <w:ind w:firstLine="720"/>
        <w:jc w:val="both"/>
        <w:rPr>
          <w:rFonts w:ascii="Times New Roman" w:hAnsi="Times New Roman" w:cs="Times New Roman"/>
          <w:color w:val="000000" w:themeColor="text1"/>
          <w:sz w:val="28"/>
          <w:szCs w:val="28"/>
        </w:rPr>
      </w:pPr>
      <w:r w:rsidRPr="00C83503">
        <w:rPr>
          <w:rFonts w:ascii="Times New Roman" w:hAnsi="Times New Roman" w:cs="Times New Roman"/>
          <w:color w:val="000000" w:themeColor="text1"/>
          <w:sz w:val="28"/>
          <w:szCs w:val="28"/>
        </w:rPr>
        <w:t xml:space="preserve">Phó Chủ tịch Thường trực UBND Thành phố </w:t>
      </w:r>
      <w:r w:rsidR="00722E9D" w:rsidRPr="00C83503">
        <w:rPr>
          <w:rFonts w:ascii="Times New Roman" w:hAnsi="Times New Roman" w:cs="Times New Roman"/>
          <w:color w:val="000000" w:themeColor="text1"/>
          <w:sz w:val="28"/>
          <w:szCs w:val="28"/>
        </w:rPr>
        <w:t xml:space="preserve">cũng </w:t>
      </w:r>
      <w:r w:rsidRPr="00C83503">
        <w:rPr>
          <w:rFonts w:ascii="Times New Roman" w:hAnsi="Times New Roman" w:cs="Times New Roman"/>
          <w:color w:val="000000" w:themeColor="text1"/>
          <w:sz w:val="28"/>
          <w:szCs w:val="28"/>
        </w:rPr>
        <w:t xml:space="preserve">biểu </w:t>
      </w:r>
      <w:r>
        <w:rPr>
          <w:rFonts w:ascii="Times New Roman" w:hAnsi="Times New Roman" w:cs="Times New Roman"/>
          <w:color w:val="000000" w:themeColor="text1"/>
          <w:sz w:val="28"/>
          <w:szCs w:val="28"/>
        </w:rPr>
        <w:t>d</w:t>
      </w:r>
      <w:r w:rsidRPr="00C83503">
        <w:rPr>
          <w:rFonts w:ascii="Times New Roman" w:hAnsi="Times New Roman" w:cs="Times New Roman"/>
          <w:color w:val="000000" w:themeColor="text1"/>
          <w:sz w:val="28"/>
          <w:szCs w:val="28"/>
        </w:rPr>
        <w:t>ương ngành Giáo dục và Đào tạo</w:t>
      </w:r>
      <w:r>
        <w:rPr>
          <w:rFonts w:ascii="Times New Roman" w:hAnsi="Times New Roman" w:cs="Times New Roman"/>
          <w:color w:val="000000" w:themeColor="text1"/>
          <w:sz w:val="28"/>
          <w:szCs w:val="28"/>
        </w:rPr>
        <w:t xml:space="preserve">, UBND các quận </w:t>
      </w:r>
      <w:r w:rsidR="008E534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huyện</w:t>
      </w:r>
      <w:r w:rsidR="00722E9D" w:rsidRPr="00C83503">
        <w:rPr>
          <w:rFonts w:ascii="Times New Roman" w:hAnsi="Times New Roman" w:cs="Times New Roman"/>
          <w:color w:val="000000" w:themeColor="text1"/>
          <w:sz w:val="28"/>
          <w:szCs w:val="28"/>
        </w:rPr>
        <w:t xml:space="preserve"> tổ chức thành công Lễ khai giảng các bậc học vừa qua</w:t>
      </w:r>
      <w:r>
        <w:rPr>
          <w:rFonts w:ascii="Times New Roman" w:hAnsi="Times New Roman" w:cs="Times New Roman"/>
          <w:color w:val="000000" w:themeColor="text1"/>
          <w:sz w:val="28"/>
          <w:szCs w:val="28"/>
        </w:rPr>
        <w:t xml:space="preserve"> với không khí vui tươi, phấn khởi, ngắn gọn những vẫn đảm bảo</w:t>
      </w:r>
      <w:r w:rsidR="008E5348">
        <w:rPr>
          <w:rFonts w:ascii="Times New Roman" w:hAnsi="Times New Roman" w:cs="Times New Roman"/>
          <w:color w:val="000000" w:themeColor="text1"/>
          <w:sz w:val="28"/>
          <w:szCs w:val="28"/>
        </w:rPr>
        <w:t xml:space="preserve"> sự</w:t>
      </w:r>
      <w:r>
        <w:rPr>
          <w:rFonts w:ascii="Times New Roman" w:hAnsi="Times New Roman" w:cs="Times New Roman"/>
          <w:color w:val="000000" w:themeColor="text1"/>
          <w:sz w:val="28"/>
          <w:szCs w:val="28"/>
        </w:rPr>
        <w:t xml:space="preserve"> trang trọng và an toàn với dịch bệnh</w:t>
      </w:r>
      <w:r w:rsidR="00722E9D" w:rsidRPr="00C83503">
        <w:rPr>
          <w:rFonts w:ascii="Times New Roman" w:hAnsi="Times New Roman" w:cs="Times New Roman"/>
          <w:color w:val="000000" w:themeColor="text1"/>
          <w:sz w:val="28"/>
          <w:szCs w:val="28"/>
        </w:rPr>
        <w:t xml:space="preserve">. </w:t>
      </w:r>
    </w:p>
    <w:p w14:paraId="4D8385D7" w14:textId="35AF5422" w:rsidR="00722E9D" w:rsidRPr="00C83503" w:rsidRDefault="00722E9D" w:rsidP="00C83503">
      <w:pPr>
        <w:spacing w:before="120" w:after="0" w:line="240" w:lineRule="auto"/>
        <w:ind w:firstLine="720"/>
        <w:jc w:val="both"/>
        <w:rPr>
          <w:rFonts w:ascii="Times New Roman" w:hAnsi="Times New Roman" w:cs="Times New Roman"/>
          <w:color w:val="000000" w:themeColor="text1"/>
          <w:sz w:val="28"/>
          <w:szCs w:val="28"/>
        </w:rPr>
      </w:pPr>
      <w:r w:rsidRPr="00C83503">
        <w:rPr>
          <w:rFonts w:ascii="Times New Roman" w:hAnsi="Times New Roman" w:cs="Times New Roman"/>
          <w:color w:val="000000" w:themeColor="text1"/>
          <w:sz w:val="28"/>
          <w:szCs w:val="28"/>
        </w:rPr>
        <w:t xml:space="preserve">Thành phố đang dần trở lại </w:t>
      </w:r>
      <w:r w:rsidR="008E5348">
        <w:rPr>
          <w:rFonts w:ascii="Times New Roman" w:hAnsi="Times New Roman" w:cs="Times New Roman"/>
          <w:color w:val="000000" w:themeColor="text1"/>
          <w:sz w:val="28"/>
          <w:szCs w:val="28"/>
        </w:rPr>
        <w:t>nhịp độ hoạt động cũ</w:t>
      </w:r>
      <w:r w:rsidRPr="00C83503">
        <w:rPr>
          <w:rFonts w:ascii="Times New Roman" w:hAnsi="Times New Roman" w:cs="Times New Roman"/>
          <w:color w:val="000000" w:themeColor="text1"/>
          <w:sz w:val="28"/>
          <w:szCs w:val="28"/>
        </w:rPr>
        <w:t xml:space="preserve">, với quyết tâm hoàn thành </w:t>
      </w:r>
      <w:r w:rsidR="007F464C">
        <w:rPr>
          <w:rFonts w:ascii="Times New Roman" w:hAnsi="Times New Roman" w:cs="Times New Roman"/>
          <w:color w:val="000000" w:themeColor="text1"/>
          <w:sz w:val="28"/>
          <w:szCs w:val="28"/>
        </w:rPr>
        <w:t>“</w:t>
      </w:r>
      <w:r w:rsidRPr="00C83503">
        <w:rPr>
          <w:rFonts w:ascii="Times New Roman" w:hAnsi="Times New Roman" w:cs="Times New Roman"/>
          <w:color w:val="000000" w:themeColor="text1"/>
          <w:sz w:val="28"/>
          <w:szCs w:val="28"/>
        </w:rPr>
        <w:t>mục tiêu kép</w:t>
      </w:r>
      <w:r w:rsidR="007F464C">
        <w:rPr>
          <w:rFonts w:ascii="Times New Roman" w:hAnsi="Times New Roman" w:cs="Times New Roman"/>
          <w:color w:val="000000" w:themeColor="text1"/>
          <w:sz w:val="28"/>
          <w:szCs w:val="28"/>
        </w:rPr>
        <w:t>”</w:t>
      </w:r>
      <w:r w:rsidRPr="00C83503">
        <w:rPr>
          <w:rFonts w:ascii="Times New Roman" w:hAnsi="Times New Roman" w:cs="Times New Roman"/>
          <w:color w:val="000000" w:themeColor="text1"/>
          <w:sz w:val="28"/>
          <w:szCs w:val="28"/>
        </w:rPr>
        <w:t xml:space="preserve"> trong </w:t>
      </w:r>
      <w:r w:rsidR="00C83503" w:rsidRPr="00C83503">
        <w:rPr>
          <w:rFonts w:ascii="Times New Roman" w:hAnsi="Times New Roman" w:cs="Times New Roman"/>
          <w:color w:val="000000" w:themeColor="text1"/>
          <w:sz w:val="28"/>
          <w:szCs w:val="28"/>
        </w:rPr>
        <w:t>trạng thái</w:t>
      </w:r>
      <w:r w:rsidRPr="00C83503">
        <w:rPr>
          <w:rFonts w:ascii="Times New Roman" w:hAnsi="Times New Roman" w:cs="Times New Roman"/>
          <w:color w:val="000000" w:themeColor="text1"/>
          <w:sz w:val="28"/>
          <w:szCs w:val="28"/>
        </w:rPr>
        <w:t xml:space="preserve"> bình thường mới, Phó Chủ tịch Thường trực UBND Thành phố</w:t>
      </w:r>
      <w:r w:rsidR="00FD72FF">
        <w:rPr>
          <w:rFonts w:ascii="Times New Roman" w:hAnsi="Times New Roman" w:cs="Times New Roman"/>
          <w:color w:val="000000" w:themeColor="text1"/>
          <w:sz w:val="28"/>
          <w:szCs w:val="28"/>
        </w:rPr>
        <w:t xml:space="preserve"> Lê Thanh Liêm</w:t>
      </w:r>
      <w:r w:rsidRPr="00C83503">
        <w:rPr>
          <w:rFonts w:ascii="Times New Roman" w:hAnsi="Times New Roman" w:cs="Times New Roman"/>
          <w:color w:val="000000" w:themeColor="text1"/>
          <w:sz w:val="28"/>
          <w:szCs w:val="28"/>
        </w:rPr>
        <w:t xml:space="preserve"> yêu cầu:</w:t>
      </w:r>
    </w:p>
    <w:p w14:paraId="42601055" w14:textId="5A8CE2CD" w:rsidR="00722E9D" w:rsidRPr="00C83503" w:rsidRDefault="00722E9D" w:rsidP="00C83503">
      <w:pPr>
        <w:pStyle w:val="Heading2"/>
        <w:shd w:val="clear" w:color="auto" w:fill="FFFFFF"/>
        <w:spacing w:before="120" w:beforeAutospacing="0" w:after="0" w:afterAutospacing="0"/>
        <w:ind w:firstLine="720"/>
        <w:jc w:val="both"/>
        <w:rPr>
          <w:b w:val="0"/>
          <w:bCs w:val="0"/>
          <w:color w:val="000000" w:themeColor="text1"/>
          <w:sz w:val="28"/>
          <w:szCs w:val="28"/>
        </w:rPr>
      </w:pPr>
      <w:r w:rsidRPr="00C83503">
        <w:rPr>
          <w:b w:val="0"/>
          <w:bCs w:val="0"/>
          <w:color w:val="000000" w:themeColor="text1"/>
          <w:sz w:val="28"/>
          <w:szCs w:val="28"/>
        </w:rPr>
        <w:t xml:space="preserve">1. Các Sở - ngành, quận </w:t>
      </w:r>
      <w:r w:rsidR="00C83503">
        <w:rPr>
          <w:b w:val="0"/>
          <w:bCs w:val="0"/>
          <w:color w:val="000000" w:themeColor="text1"/>
          <w:sz w:val="28"/>
          <w:szCs w:val="28"/>
        </w:rPr>
        <w:t>-</w:t>
      </w:r>
      <w:r w:rsidRPr="00C83503">
        <w:rPr>
          <w:b w:val="0"/>
          <w:bCs w:val="0"/>
          <w:color w:val="000000" w:themeColor="text1"/>
          <w:sz w:val="28"/>
          <w:szCs w:val="28"/>
        </w:rPr>
        <w:t xml:space="preserve"> huyện </w:t>
      </w:r>
      <w:r w:rsidR="00420211">
        <w:rPr>
          <w:b w:val="0"/>
          <w:bCs w:val="0"/>
          <w:color w:val="000000" w:themeColor="text1"/>
          <w:sz w:val="28"/>
          <w:szCs w:val="28"/>
        </w:rPr>
        <w:t xml:space="preserve">tiếp tục xác định phòng, chống </w:t>
      </w:r>
      <w:r w:rsidRPr="00C83503">
        <w:rPr>
          <w:b w:val="0"/>
          <w:bCs w:val="0"/>
          <w:color w:val="000000" w:themeColor="text1"/>
          <w:sz w:val="28"/>
          <w:szCs w:val="28"/>
        </w:rPr>
        <w:t xml:space="preserve">dịch Covid-19 </w:t>
      </w:r>
      <w:r w:rsidR="00420211">
        <w:rPr>
          <w:b w:val="0"/>
          <w:bCs w:val="0"/>
          <w:color w:val="000000" w:themeColor="text1"/>
          <w:sz w:val="28"/>
          <w:szCs w:val="28"/>
        </w:rPr>
        <w:t xml:space="preserve">là nhiệm vụ lâu dài và thực hiện nghiêm </w:t>
      </w:r>
      <w:r w:rsidR="008E5348">
        <w:rPr>
          <w:b w:val="0"/>
          <w:bCs w:val="0"/>
          <w:color w:val="000000" w:themeColor="text1"/>
          <w:sz w:val="28"/>
          <w:szCs w:val="28"/>
        </w:rPr>
        <w:t xml:space="preserve">các nội dung </w:t>
      </w:r>
      <w:r w:rsidR="00420211">
        <w:rPr>
          <w:b w:val="0"/>
          <w:bCs w:val="0"/>
          <w:color w:val="000000" w:themeColor="text1"/>
          <w:sz w:val="28"/>
          <w:szCs w:val="28"/>
        </w:rPr>
        <w:t xml:space="preserve">chỉ đạo tại </w:t>
      </w:r>
      <w:r w:rsidRPr="00C83503">
        <w:rPr>
          <w:b w:val="0"/>
          <w:bCs w:val="0"/>
          <w:color w:val="000000" w:themeColor="text1"/>
          <w:sz w:val="28"/>
          <w:szCs w:val="28"/>
        </w:rPr>
        <w:t xml:space="preserve">công văn số 3432/UBND-VX ngày 07/9/2020 của UBND Thành phố </w:t>
      </w:r>
      <w:r w:rsidR="00420211">
        <w:rPr>
          <w:b w:val="0"/>
          <w:bCs w:val="0"/>
          <w:color w:val="000000" w:themeColor="text1"/>
          <w:sz w:val="28"/>
          <w:szCs w:val="28"/>
        </w:rPr>
        <w:t xml:space="preserve">về công tác phòng, chống dịch trên địa bàn. </w:t>
      </w:r>
    </w:p>
    <w:p w14:paraId="46B31F4C" w14:textId="27D25D13" w:rsidR="00C83503" w:rsidRPr="00C83503" w:rsidRDefault="00C83503" w:rsidP="00C83503">
      <w:pPr>
        <w:spacing w:before="120" w:after="0" w:line="240" w:lineRule="auto"/>
        <w:ind w:firstLine="720"/>
        <w:jc w:val="both"/>
        <w:rPr>
          <w:rFonts w:ascii="Times New Roman" w:hAnsi="Times New Roman" w:cs="Times New Roman"/>
          <w:color w:val="000000" w:themeColor="text1"/>
          <w:sz w:val="28"/>
          <w:szCs w:val="28"/>
        </w:rPr>
      </w:pPr>
      <w:r w:rsidRPr="00C83503">
        <w:rPr>
          <w:rFonts w:ascii="Times New Roman" w:hAnsi="Times New Roman" w:cs="Times New Roman"/>
          <w:color w:val="000000" w:themeColor="text1"/>
          <w:sz w:val="28"/>
          <w:szCs w:val="28"/>
        </w:rPr>
        <w:t>2.</w:t>
      </w:r>
      <w:r w:rsidRPr="00C83503">
        <w:rPr>
          <w:b/>
          <w:bCs/>
          <w:color w:val="000000" w:themeColor="text1"/>
          <w:sz w:val="28"/>
          <w:szCs w:val="28"/>
        </w:rPr>
        <w:t xml:space="preserve"> </w:t>
      </w:r>
      <w:r w:rsidRPr="00C83503">
        <w:rPr>
          <w:rFonts w:ascii="Times New Roman" w:hAnsi="Times New Roman" w:cs="Times New Roman"/>
          <w:color w:val="000000" w:themeColor="text1"/>
          <w:sz w:val="28"/>
          <w:szCs w:val="28"/>
        </w:rPr>
        <w:t>Sở Giáo dục và Đào tạo phối hợp cùng ngành Y tế</w:t>
      </w:r>
      <w:r>
        <w:rPr>
          <w:rFonts w:ascii="Times New Roman" w:hAnsi="Times New Roman" w:cs="Times New Roman"/>
          <w:color w:val="000000" w:themeColor="text1"/>
          <w:sz w:val="28"/>
          <w:szCs w:val="28"/>
        </w:rPr>
        <w:t xml:space="preserve">, UBND các quận - huyện </w:t>
      </w:r>
      <w:r w:rsidRPr="00C83503">
        <w:rPr>
          <w:rFonts w:ascii="Times New Roman" w:hAnsi="Times New Roman" w:cs="Times New Roman"/>
          <w:color w:val="000000" w:themeColor="text1"/>
          <w:sz w:val="28"/>
          <w:szCs w:val="28"/>
        </w:rPr>
        <w:t>để tiếp tục theo dõi</w:t>
      </w:r>
      <w:r>
        <w:rPr>
          <w:rFonts w:ascii="Times New Roman" w:hAnsi="Times New Roman" w:cs="Times New Roman"/>
          <w:color w:val="000000" w:themeColor="text1"/>
          <w:sz w:val="28"/>
          <w:szCs w:val="28"/>
        </w:rPr>
        <w:t xml:space="preserve"> diễn biến sức khỏe của học sinh các cấp; rà soát công tác phòng, chống dịch bệnh; đảm bảo</w:t>
      </w:r>
      <w:r w:rsidR="00420211">
        <w:rPr>
          <w:rFonts w:ascii="Times New Roman" w:hAnsi="Times New Roman" w:cs="Times New Roman"/>
          <w:color w:val="000000" w:themeColor="text1"/>
          <w:sz w:val="28"/>
          <w:szCs w:val="28"/>
        </w:rPr>
        <w:t xml:space="preserve"> công tác chuyên môn và an toàn với dịch bệnh cho giáo viên và học sinh</w:t>
      </w:r>
      <w:r w:rsidR="008E5348">
        <w:rPr>
          <w:rFonts w:ascii="Times New Roman" w:hAnsi="Times New Roman" w:cs="Times New Roman"/>
          <w:color w:val="000000" w:themeColor="text1"/>
          <w:sz w:val="28"/>
          <w:szCs w:val="28"/>
        </w:rPr>
        <w:t xml:space="preserve"> trong suốt quá trình dạy và học. </w:t>
      </w:r>
    </w:p>
    <w:p w14:paraId="3E698CE6" w14:textId="67C36F54" w:rsidR="00722E9D" w:rsidRPr="00C83503" w:rsidRDefault="00722E9D" w:rsidP="00C83503">
      <w:pPr>
        <w:pStyle w:val="Heading2"/>
        <w:shd w:val="clear" w:color="auto" w:fill="FFFFFF"/>
        <w:spacing w:before="120" w:beforeAutospacing="0" w:after="0" w:afterAutospacing="0"/>
        <w:ind w:firstLine="720"/>
        <w:jc w:val="both"/>
        <w:rPr>
          <w:b w:val="0"/>
          <w:bCs w:val="0"/>
          <w:color w:val="000000" w:themeColor="text1"/>
          <w:sz w:val="28"/>
          <w:szCs w:val="28"/>
        </w:rPr>
      </w:pPr>
      <w:r w:rsidRPr="00C83503">
        <w:rPr>
          <w:b w:val="0"/>
          <w:bCs w:val="0"/>
          <w:color w:val="000000" w:themeColor="text1"/>
          <w:sz w:val="28"/>
          <w:szCs w:val="28"/>
        </w:rPr>
        <w:t xml:space="preserve">2. </w:t>
      </w:r>
      <w:r w:rsidR="00420211">
        <w:rPr>
          <w:b w:val="0"/>
          <w:bCs w:val="0"/>
          <w:color w:val="000000" w:themeColor="text1"/>
          <w:sz w:val="28"/>
          <w:szCs w:val="28"/>
        </w:rPr>
        <w:t xml:space="preserve">Giao Sở Y tế phối hợp với Sở Lao động - Thương binh và Xã hội và các đơn vị có liên quan xây dựng phương án cụ thể đối với các trường hợp </w:t>
      </w:r>
      <w:r w:rsidRPr="00C83503">
        <w:rPr>
          <w:b w:val="0"/>
          <w:bCs w:val="0"/>
          <w:color w:val="000000" w:themeColor="text1"/>
          <w:sz w:val="28"/>
          <w:szCs w:val="28"/>
        </w:rPr>
        <w:t xml:space="preserve">người nước </w:t>
      </w:r>
      <w:r w:rsidRPr="00C83503">
        <w:rPr>
          <w:b w:val="0"/>
          <w:bCs w:val="0"/>
          <w:color w:val="000000" w:themeColor="text1"/>
          <w:sz w:val="28"/>
          <w:szCs w:val="28"/>
        </w:rPr>
        <w:lastRenderedPageBreak/>
        <w:t xml:space="preserve">ngoài </w:t>
      </w:r>
      <w:r w:rsidR="00420211">
        <w:rPr>
          <w:b w:val="0"/>
          <w:bCs w:val="0"/>
          <w:color w:val="000000" w:themeColor="text1"/>
          <w:sz w:val="28"/>
          <w:szCs w:val="28"/>
        </w:rPr>
        <w:t xml:space="preserve">nhập cảnh </w:t>
      </w:r>
      <w:r w:rsidRPr="00C83503">
        <w:rPr>
          <w:b w:val="0"/>
          <w:bCs w:val="0"/>
          <w:color w:val="000000" w:themeColor="text1"/>
          <w:sz w:val="28"/>
          <w:szCs w:val="28"/>
        </w:rPr>
        <w:t>vào TP</w:t>
      </w:r>
      <w:r w:rsidR="00420211">
        <w:rPr>
          <w:b w:val="0"/>
          <w:bCs w:val="0"/>
          <w:color w:val="000000" w:themeColor="text1"/>
          <w:sz w:val="28"/>
          <w:szCs w:val="28"/>
        </w:rPr>
        <w:t>. Hồ Chí Minh làm việc,</w:t>
      </w:r>
      <w:r w:rsidRPr="00C83503">
        <w:rPr>
          <w:b w:val="0"/>
          <w:bCs w:val="0"/>
          <w:color w:val="000000" w:themeColor="text1"/>
          <w:sz w:val="28"/>
          <w:szCs w:val="28"/>
        </w:rPr>
        <w:t xml:space="preserve"> </w:t>
      </w:r>
      <w:r w:rsidR="00420211">
        <w:rPr>
          <w:b w:val="0"/>
          <w:bCs w:val="0"/>
          <w:color w:val="000000" w:themeColor="text1"/>
          <w:sz w:val="28"/>
          <w:szCs w:val="28"/>
        </w:rPr>
        <w:t xml:space="preserve">đảm bảo theo đúng hướng dẫn của Bộ Y tế. </w:t>
      </w:r>
    </w:p>
    <w:p w14:paraId="5E4A782F" w14:textId="7BC53397" w:rsidR="00722E9D" w:rsidRPr="00C83503" w:rsidRDefault="00722E9D" w:rsidP="00C83503">
      <w:pPr>
        <w:spacing w:before="120" w:after="0" w:line="240" w:lineRule="auto"/>
        <w:ind w:firstLine="720"/>
        <w:jc w:val="both"/>
        <w:rPr>
          <w:rFonts w:ascii="Times New Roman" w:hAnsi="Times New Roman" w:cs="Times New Roman"/>
          <w:color w:val="000000" w:themeColor="text1"/>
          <w:sz w:val="28"/>
          <w:szCs w:val="28"/>
        </w:rPr>
      </w:pPr>
      <w:r w:rsidRPr="00C83503">
        <w:rPr>
          <w:rFonts w:ascii="Times New Roman" w:hAnsi="Times New Roman" w:cs="Times New Roman"/>
          <w:color w:val="000000" w:themeColor="text1"/>
          <w:sz w:val="28"/>
          <w:szCs w:val="28"/>
        </w:rPr>
        <w:t xml:space="preserve">3. Sở Y tế và Sở Du lịch </w:t>
      </w:r>
      <w:r w:rsidR="007F464C">
        <w:rPr>
          <w:rFonts w:ascii="Times New Roman" w:hAnsi="Times New Roman" w:cs="Times New Roman"/>
          <w:color w:val="000000" w:themeColor="text1"/>
          <w:sz w:val="28"/>
          <w:szCs w:val="28"/>
        </w:rPr>
        <w:t xml:space="preserve">tiếp tục </w:t>
      </w:r>
      <w:r w:rsidRPr="00C83503">
        <w:rPr>
          <w:rFonts w:ascii="Times New Roman" w:hAnsi="Times New Roman" w:cs="Times New Roman"/>
          <w:color w:val="000000" w:themeColor="text1"/>
          <w:sz w:val="28"/>
          <w:szCs w:val="28"/>
        </w:rPr>
        <w:t xml:space="preserve">đánh giá lại </w:t>
      </w:r>
      <w:r w:rsidR="007F464C">
        <w:rPr>
          <w:rFonts w:ascii="Times New Roman" w:hAnsi="Times New Roman" w:cs="Times New Roman"/>
          <w:color w:val="000000" w:themeColor="text1"/>
          <w:sz w:val="28"/>
          <w:szCs w:val="28"/>
        </w:rPr>
        <w:t>quá trình tổ chức địa điểm cách ly có thu phí của các cơ sở lưu trú, khách sạn trong thời gian qua</w:t>
      </w:r>
      <w:r w:rsidRPr="00C83503">
        <w:rPr>
          <w:rFonts w:ascii="Times New Roman" w:hAnsi="Times New Roman" w:cs="Times New Roman"/>
          <w:color w:val="000000" w:themeColor="text1"/>
          <w:sz w:val="28"/>
          <w:szCs w:val="28"/>
        </w:rPr>
        <w:t xml:space="preserve">, từ đó </w:t>
      </w:r>
      <w:r w:rsidR="007F464C">
        <w:rPr>
          <w:rFonts w:ascii="Times New Roman" w:hAnsi="Times New Roman" w:cs="Times New Roman"/>
          <w:color w:val="000000" w:themeColor="text1"/>
          <w:sz w:val="28"/>
          <w:szCs w:val="28"/>
        </w:rPr>
        <w:t xml:space="preserve">tham mưu, </w:t>
      </w:r>
      <w:r w:rsidRPr="00C83503">
        <w:rPr>
          <w:rFonts w:ascii="Times New Roman" w:hAnsi="Times New Roman" w:cs="Times New Roman"/>
          <w:color w:val="000000" w:themeColor="text1"/>
          <w:sz w:val="28"/>
          <w:szCs w:val="28"/>
        </w:rPr>
        <w:t>đề xuất mở rộng thêm các cơ sở lưu trú mới</w:t>
      </w:r>
      <w:r w:rsidR="007F464C">
        <w:rPr>
          <w:rFonts w:ascii="Times New Roman" w:hAnsi="Times New Roman" w:cs="Times New Roman"/>
          <w:color w:val="000000" w:themeColor="text1"/>
          <w:sz w:val="28"/>
          <w:szCs w:val="28"/>
        </w:rPr>
        <w:t xml:space="preserve"> nếu thấy cần thiết. </w:t>
      </w:r>
    </w:p>
    <w:p w14:paraId="5582371C" w14:textId="341A740E" w:rsidR="00722E9D" w:rsidRPr="00C83503" w:rsidRDefault="00722E9D" w:rsidP="00C83503">
      <w:pPr>
        <w:spacing w:before="120" w:after="0" w:line="240" w:lineRule="auto"/>
        <w:ind w:firstLine="720"/>
        <w:jc w:val="both"/>
        <w:rPr>
          <w:rFonts w:ascii="Times New Roman" w:hAnsi="Times New Roman" w:cs="Times New Roman"/>
          <w:bCs/>
          <w:color w:val="000000" w:themeColor="text1"/>
          <w:sz w:val="28"/>
          <w:szCs w:val="28"/>
        </w:rPr>
      </w:pPr>
      <w:r w:rsidRPr="00C83503">
        <w:rPr>
          <w:rFonts w:ascii="Times New Roman" w:hAnsi="Times New Roman" w:cs="Times New Roman"/>
          <w:color w:val="000000" w:themeColor="text1"/>
          <w:sz w:val="28"/>
          <w:szCs w:val="28"/>
        </w:rPr>
        <w:t xml:space="preserve">4. Các ngành, đơn vị liên quan phối hợp chặt chẽ trong công tác </w:t>
      </w:r>
      <w:r w:rsidRPr="00C83503">
        <w:rPr>
          <w:rFonts w:ascii="Times New Roman" w:hAnsi="Times New Roman" w:cs="Times New Roman"/>
          <w:bCs/>
          <w:color w:val="000000" w:themeColor="text1"/>
          <w:sz w:val="28"/>
          <w:szCs w:val="28"/>
        </w:rPr>
        <w:t>tổ chức thực hiện khai báo y tế để giám sát tại địa phương đối với những người từ Đà Nẵng vào TP.</w:t>
      </w:r>
      <w:r w:rsidR="007F464C">
        <w:rPr>
          <w:rFonts w:ascii="Times New Roman" w:hAnsi="Times New Roman" w:cs="Times New Roman"/>
          <w:bCs/>
          <w:color w:val="000000" w:themeColor="text1"/>
          <w:sz w:val="28"/>
          <w:szCs w:val="28"/>
        </w:rPr>
        <w:t xml:space="preserve"> </w:t>
      </w:r>
      <w:r w:rsidRPr="00C83503">
        <w:rPr>
          <w:rFonts w:ascii="Times New Roman" w:hAnsi="Times New Roman" w:cs="Times New Roman"/>
          <w:bCs/>
          <w:color w:val="000000" w:themeColor="text1"/>
          <w:sz w:val="28"/>
          <w:szCs w:val="28"/>
        </w:rPr>
        <w:t>H</w:t>
      </w:r>
      <w:r w:rsidR="007F464C">
        <w:rPr>
          <w:rFonts w:ascii="Times New Roman" w:hAnsi="Times New Roman" w:cs="Times New Roman"/>
          <w:bCs/>
          <w:color w:val="000000" w:themeColor="text1"/>
          <w:sz w:val="28"/>
          <w:szCs w:val="28"/>
        </w:rPr>
        <w:t>ồ Chí Minh</w:t>
      </w:r>
      <w:r w:rsidRPr="00C83503">
        <w:rPr>
          <w:rFonts w:ascii="Times New Roman" w:hAnsi="Times New Roman" w:cs="Times New Roman"/>
          <w:bCs/>
          <w:color w:val="000000" w:themeColor="text1"/>
          <w:sz w:val="28"/>
          <w:szCs w:val="28"/>
        </w:rPr>
        <w:t xml:space="preserve"> từ ngày 07/9/2020</w:t>
      </w:r>
      <w:r w:rsidR="007F464C">
        <w:rPr>
          <w:rFonts w:ascii="Times New Roman" w:hAnsi="Times New Roman" w:cs="Times New Roman"/>
          <w:bCs/>
          <w:color w:val="000000" w:themeColor="text1"/>
          <w:sz w:val="28"/>
          <w:szCs w:val="28"/>
        </w:rPr>
        <w:t xml:space="preserve">. Về vấn đề này, Sở Y tế khẩn trương có hướng dẫn cụ thể. </w:t>
      </w:r>
    </w:p>
    <w:p w14:paraId="37E5EB5F" w14:textId="42CD17CE" w:rsidR="00722E9D" w:rsidRDefault="00722E9D" w:rsidP="00C83503">
      <w:pPr>
        <w:spacing w:before="120" w:after="0" w:line="240" w:lineRule="auto"/>
        <w:ind w:firstLine="720"/>
        <w:jc w:val="both"/>
        <w:rPr>
          <w:rFonts w:ascii="Times New Roman" w:hAnsi="Times New Roman" w:cs="Times New Roman"/>
          <w:bCs/>
          <w:color w:val="000000" w:themeColor="text1"/>
          <w:sz w:val="28"/>
          <w:szCs w:val="28"/>
        </w:rPr>
      </w:pPr>
      <w:r w:rsidRPr="00C83503">
        <w:rPr>
          <w:rFonts w:ascii="Times New Roman" w:hAnsi="Times New Roman" w:cs="Times New Roman"/>
          <w:bCs/>
          <w:color w:val="000000" w:themeColor="text1"/>
          <w:sz w:val="28"/>
          <w:szCs w:val="28"/>
        </w:rPr>
        <w:t xml:space="preserve">5. </w:t>
      </w:r>
      <w:r w:rsidR="007F464C">
        <w:rPr>
          <w:rFonts w:ascii="Times New Roman" w:hAnsi="Times New Roman" w:cs="Times New Roman"/>
          <w:bCs/>
          <w:color w:val="000000" w:themeColor="text1"/>
          <w:sz w:val="28"/>
          <w:szCs w:val="28"/>
        </w:rPr>
        <w:t xml:space="preserve">Các Sở - ngành, quận - huyện thực hiện nghiêm các quy định, các tiêu chí an toàn trong phòng, chống Covid-19 tại các cơ quan, đơn vị, địa phương với tinh thần “Mỗi người dân là một chiến sĩ trên mặt trận phòng, chống dịch Covid-19”. </w:t>
      </w:r>
    </w:p>
    <w:p w14:paraId="55830DE4" w14:textId="78860C93" w:rsidR="007F464C" w:rsidRPr="00C83503" w:rsidRDefault="007F464C" w:rsidP="00C83503">
      <w:pPr>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6. Sở Thông tin và Truyền thông thường xuyên cập nhật tình hình, tuyên truyền, hướng dẫn người dân về các biện pháp phòng, chống dịch bệnh; đảm bảo công tác thông tin hiệu quả</w:t>
      </w:r>
      <w:r w:rsidR="008E5348">
        <w:rPr>
          <w:rFonts w:ascii="Times New Roman" w:hAnsi="Times New Roman" w:cs="Times New Roman"/>
          <w:bCs/>
          <w:color w:val="000000" w:themeColor="text1"/>
          <w:sz w:val="28"/>
          <w:szCs w:val="28"/>
        </w:rPr>
        <w:t xml:space="preserve">. Đồng thời, </w:t>
      </w:r>
      <w:r>
        <w:rPr>
          <w:rFonts w:ascii="Times New Roman" w:hAnsi="Times New Roman" w:cs="Times New Roman"/>
          <w:bCs/>
          <w:color w:val="000000" w:themeColor="text1"/>
          <w:sz w:val="28"/>
          <w:szCs w:val="28"/>
        </w:rPr>
        <w:t xml:space="preserve">kiên quyết bác bỏ và xử lý </w:t>
      </w:r>
      <w:r w:rsidR="008E5348">
        <w:rPr>
          <w:rFonts w:ascii="Times New Roman" w:hAnsi="Times New Roman" w:cs="Times New Roman"/>
          <w:bCs/>
          <w:color w:val="000000" w:themeColor="text1"/>
          <w:sz w:val="28"/>
          <w:szCs w:val="28"/>
        </w:rPr>
        <w:t xml:space="preserve">nghiêm </w:t>
      </w:r>
      <w:r>
        <w:rPr>
          <w:rFonts w:ascii="Times New Roman" w:hAnsi="Times New Roman" w:cs="Times New Roman"/>
          <w:bCs/>
          <w:color w:val="000000" w:themeColor="text1"/>
          <w:sz w:val="28"/>
          <w:szCs w:val="28"/>
        </w:rPr>
        <w:t xml:space="preserve">việc đăng tải, phát tán các thông tin sai lệch, gây hoang mang dư luận, ảnh hưởng đến công tác phòng, chống dịch của Thành phố và cả nước. </w:t>
      </w:r>
    </w:p>
    <w:p w14:paraId="6D6C2E60" w14:textId="77777777" w:rsidR="00476ECE" w:rsidRPr="00C83503" w:rsidRDefault="00476ECE" w:rsidP="00C83503">
      <w:pPr>
        <w:spacing w:before="120" w:after="0" w:line="240" w:lineRule="auto"/>
        <w:ind w:firstLine="720"/>
        <w:jc w:val="both"/>
        <w:rPr>
          <w:rFonts w:ascii="Times New Roman" w:hAnsi="Times New Roman" w:cs="Times New Roman"/>
          <w:color w:val="000000" w:themeColor="text1"/>
          <w:sz w:val="28"/>
          <w:szCs w:val="28"/>
        </w:rPr>
      </w:pPr>
    </w:p>
    <w:p w14:paraId="3C6A3C5C" w14:textId="48B546DB" w:rsidR="00D17694" w:rsidRPr="00C83503" w:rsidRDefault="00B26AAD" w:rsidP="00C83503">
      <w:pPr>
        <w:spacing w:before="120" w:after="0" w:line="240" w:lineRule="auto"/>
        <w:ind w:firstLine="720"/>
        <w:jc w:val="both"/>
        <w:rPr>
          <w:rFonts w:ascii="Times New Roman" w:hAnsi="Times New Roman" w:cs="Times New Roman"/>
          <w:b/>
          <w:bCs/>
          <w:color w:val="000000" w:themeColor="text1"/>
          <w:sz w:val="28"/>
          <w:szCs w:val="28"/>
        </w:rPr>
      </w:pPr>
      <w:r w:rsidRPr="00C83503">
        <w:rPr>
          <w:rFonts w:ascii="Times New Roman" w:hAnsi="Times New Roman" w:cs="Times New Roman"/>
          <w:b/>
          <w:bCs/>
          <w:color w:val="000000" w:themeColor="text1"/>
          <w:sz w:val="28"/>
          <w:szCs w:val="28"/>
        </w:rPr>
        <w:t xml:space="preserve">                            </w:t>
      </w:r>
      <w:r w:rsidR="00D17694" w:rsidRPr="00C83503">
        <w:rPr>
          <w:rFonts w:ascii="Times New Roman" w:hAnsi="Times New Roman" w:cs="Times New Roman"/>
          <w:b/>
          <w:bCs/>
          <w:color w:val="000000" w:themeColor="text1"/>
          <w:sz w:val="28"/>
          <w:szCs w:val="28"/>
        </w:rPr>
        <w:t>TRUNG TÂM BÁO CHÍ THÀNH PHỐ</w:t>
      </w:r>
      <w:r w:rsidR="00244DCC" w:rsidRPr="00C83503">
        <w:rPr>
          <w:rFonts w:ascii="Times New Roman" w:hAnsi="Times New Roman" w:cs="Times New Roman"/>
          <w:b/>
          <w:bCs/>
          <w:color w:val="000000" w:themeColor="text1"/>
          <w:sz w:val="28"/>
          <w:szCs w:val="28"/>
        </w:rPr>
        <w:t xml:space="preserve"> HỒ CHÍ MINH</w:t>
      </w:r>
    </w:p>
    <w:p w14:paraId="529A6718" w14:textId="77777777" w:rsidR="00D17694" w:rsidRPr="00C83503" w:rsidRDefault="00D17694" w:rsidP="00C83503">
      <w:pPr>
        <w:spacing w:before="120" w:after="0" w:line="240" w:lineRule="auto"/>
        <w:ind w:firstLine="720"/>
        <w:jc w:val="both"/>
        <w:rPr>
          <w:rFonts w:ascii="Times New Roman" w:hAnsi="Times New Roman" w:cs="Times New Roman"/>
          <w:color w:val="000000" w:themeColor="text1"/>
          <w:sz w:val="28"/>
          <w:szCs w:val="28"/>
        </w:rPr>
      </w:pPr>
    </w:p>
    <w:p w14:paraId="0871DD1D" w14:textId="2ABBC6C1" w:rsidR="00D17694" w:rsidRPr="00C83503" w:rsidRDefault="00D17694" w:rsidP="00C83503">
      <w:pPr>
        <w:spacing w:before="120" w:after="0" w:line="240" w:lineRule="auto"/>
        <w:ind w:left="720"/>
        <w:jc w:val="both"/>
        <w:rPr>
          <w:rFonts w:ascii="Times New Roman" w:hAnsi="Times New Roman" w:cs="Times New Roman"/>
          <w:color w:val="000000" w:themeColor="text1"/>
          <w:sz w:val="28"/>
          <w:szCs w:val="28"/>
        </w:rPr>
      </w:pPr>
    </w:p>
    <w:sectPr w:rsidR="00D17694" w:rsidRPr="00C83503" w:rsidSect="001B75D4">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EF171" w14:textId="77777777" w:rsidR="00B43AAF" w:rsidRDefault="00B43AAF" w:rsidP="007B19E4">
      <w:pPr>
        <w:spacing w:after="0" w:line="240" w:lineRule="auto"/>
      </w:pPr>
      <w:r>
        <w:separator/>
      </w:r>
    </w:p>
  </w:endnote>
  <w:endnote w:type="continuationSeparator" w:id="0">
    <w:p w14:paraId="0530D53A" w14:textId="77777777" w:rsidR="00B43AAF" w:rsidRDefault="00B43AAF" w:rsidP="007B1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0BED0" w14:textId="77777777" w:rsidR="00B43AAF" w:rsidRDefault="00B43AAF" w:rsidP="007B19E4">
      <w:pPr>
        <w:spacing w:after="0" w:line="240" w:lineRule="auto"/>
      </w:pPr>
      <w:r>
        <w:separator/>
      </w:r>
    </w:p>
  </w:footnote>
  <w:footnote w:type="continuationSeparator" w:id="0">
    <w:p w14:paraId="70C5BA49" w14:textId="77777777" w:rsidR="00B43AAF" w:rsidRDefault="00B43AAF" w:rsidP="007B19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F67E8"/>
    <w:multiLevelType w:val="hybridMultilevel"/>
    <w:tmpl w:val="2B0A73AC"/>
    <w:lvl w:ilvl="0" w:tplc="6CC40F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75C5C"/>
    <w:multiLevelType w:val="hybridMultilevel"/>
    <w:tmpl w:val="7AD0D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266E9"/>
    <w:multiLevelType w:val="hybridMultilevel"/>
    <w:tmpl w:val="FDFAEDFA"/>
    <w:lvl w:ilvl="0" w:tplc="946094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EF540F"/>
    <w:multiLevelType w:val="hybridMultilevel"/>
    <w:tmpl w:val="06BA643A"/>
    <w:lvl w:ilvl="0" w:tplc="6CC40F8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73092D"/>
    <w:multiLevelType w:val="multilevel"/>
    <w:tmpl w:val="1273092D"/>
    <w:lvl w:ilvl="0">
      <w:start w:val="1"/>
      <w:numFmt w:val="upperRoman"/>
      <w:suff w:val="space"/>
      <w:lvlText w:val="%1."/>
      <w:lvlJc w:val="left"/>
      <w:pPr>
        <w:ind w:left="2160" w:firstLine="737"/>
      </w:pPr>
      <w:rPr>
        <w:rFonts w:hint="default"/>
      </w:rPr>
    </w:lvl>
    <w:lvl w:ilvl="1">
      <w:start w:val="1"/>
      <w:numFmt w:val="lowerLetter"/>
      <w:lvlText w:val="%2."/>
      <w:lvlJc w:val="left"/>
      <w:pPr>
        <w:ind w:left="3807" w:hanging="360"/>
      </w:pPr>
    </w:lvl>
    <w:lvl w:ilvl="2">
      <w:start w:val="1"/>
      <w:numFmt w:val="lowerRoman"/>
      <w:lvlText w:val="%3."/>
      <w:lvlJc w:val="right"/>
      <w:pPr>
        <w:ind w:left="4527" w:hanging="180"/>
      </w:pPr>
    </w:lvl>
    <w:lvl w:ilvl="3">
      <w:start w:val="1"/>
      <w:numFmt w:val="decimal"/>
      <w:lvlText w:val="%4."/>
      <w:lvlJc w:val="left"/>
      <w:pPr>
        <w:ind w:left="5247" w:hanging="360"/>
      </w:pPr>
    </w:lvl>
    <w:lvl w:ilvl="4">
      <w:start w:val="1"/>
      <w:numFmt w:val="lowerLetter"/>
      <w:lvlText w:val="%5."/>
      <w:lvlJc w:val="left"/>
      <w:pPr>
        <w:ind w:left="5967" w:hanging="360"/>
      </w:pPr>
    </w:lvl>
    <w:lvl w:ilvl="5">
      <w:start w:val="1"/>
      <w:numFmt w:val="lowerRoman"/>
      <w:lvlText w:val="%6."/>
      <w:lvlJc w:val="right"/>
      <w:pPr>
        <w:ind w:left="6687" w:hanging="180"/>
      </w:pPr>
    </w:lvl>
    <w:lvl w:ilvl="6">
      <w:start w:val="1"/>
      <w:numFmt w:val="decimal"/>
      <w:lvlText w:val="%7."/>
      <w:lvlJc w:val="left"/>
      <w:pPr>
        <w:ind w:left="7407" w:hanging="360"/>
      </w:pPr>
    </w:lvl>
    <w:lvl w:ilvl="7">
      <w:start w:val="1"/>
      <w:numFmt w:val="lowerLetter"/>
      <w:lvlText w:val="%8."/>
      <w:lvlJc w:val="left"/>
      <w:pPr>
        <w:ind w:left="8127" w:hanging="360"/>
      </w:pPr>
    </w:lvl>
    <w:lvl w:ilvl="8">
      <w:start w:val="1"/>
      <w:numFmt w:val="lowerRoman"/>
      <w:lvlText w:val="%9."/>
      <w:lvlJc w:val="right"/>
      <w:pPr>
        <w:ind w:left="8847" w:hanging="180"/>
      </w:pPr>
    </w:lvl>
  </w:abstractNum>
  <w:abstractNum w:abstractNumId="5" w15:restartNumberingAfterBreak="0">
    <w:nsid w:val="14C174FF"/>
    <w:multiLevelType w:val="multilevel"/>
    <w:tmpl w:val="14C174FF"/>
    <w:lvl w:ilvl="0">
      <w:start w:val="1"/>
      <w:numFmt w:val="bullet"/>
      <w:lvlText w:val="-"/>
      <w:lvlJc w:val="left"/>
      <w:pPr>
        <w:ind w:left="1440"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8B34975"/>
    <w:multiLevelType w:val="hybridMultilevel"/>
    <w:tmpl w:val="59DA5A72"/>
    <w:lvl w:ilvl="0" w:tplc="567077CC">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033EC4"/>
    <w:multiLevelType w:val="hybridMultilevel"/>
    <w:tmpl w:val="51905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02DA9"/>
    <w:multiLevelType w:val="hybridMultilevel"/>
    <w:tmpl w:val="985A63F0"/>
    <w:lvl w:ilvl="0" w:tplc="9B2EA3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D5373"/>
    <w:multiLevelType w:val="hybridMultilevel"/>
    <w:tmpl w:val="70B8B8EA"/>
    <w:lvl w:ilvl="0" w:tplc="CC102B6E">
      <w:start w:val="1"/>
      <w:numFmt w:val="bullet"/>
      <w:lvlText w:val="-"/>
      <w:lvlJc w:val="left"/>
      <w:pPr>
        <w:ind w:left="1080" w:hanging="360"/>
      </w:pPr>
      <w:rPr>
        <w:rFonts w:ascii="Times New Roman" w:eastAsia="Arial"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021572"/>
    <w:multiLevelType w:val="hybridMultilevel"/>
    <w:tmpl w:val="8B2A462A"/>
    <w:lvl w:ilvl="0" w:tplc="6D00FE72">
      <w:start w:val="3"/>
      <w:numFmt w:val="bullet"/>
      <w:suff w:val="space"/>
      <w:lvlText w:val="-"/>
      <w:lvlJc w:val="left"/>
      <w:pPr>
        <w:ind w:left="-17" w:firstLine="737"/>
      </w:pPr>
      <w:rPr>
        <w:rFonts w:ascii="Times New Roman" w:eastAsia="Times New Roman" w:hAnsi="Times New Roman" w:cs="Times New Roman" w:hint="default"/>
      </w:rPr>
    </w:lvl>
    <w:lvl w:ilvl="1" w:tplc="5BEE215E">
      <w:start w:val="1"/>
      <w:numFmt w:val="bullet"/>
      <w:suff w:val="space"/>
      <w:lvlText w:val="o"/>
      <w:lvlJc w:val="left"/>
      <w:pPr>
        <w:ind w:left="0" w:firstLine="737"/>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210ED9"/>
    <w:multiLevelType w:val="hybridMultilevel"/>
    <w:tmpl w:val="74CC1BA8"/>
    <w:lvl w:ilvl="0" w:tplc="FEF0D49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572C55"/>
    <w:multiLevelType w:val="hybridMultilevel"/>
    <w:tmpl w:val="6E6EFA54"/>
    <w:lvl w:ilvl="0" w:tplc="B93A697E">
      <w:start w:val="1"/>
      <w:numFmt w:val="decimal"/>
      <w:suff w:val="space"/>
      <w:lvlText w:val="%1."/>
      <w:lvlJc w:val="left"/>
      <w:pPr>
        <w:ind w:left="0" w:firstLine="710"/>
      </w:pPr>
      <w:rPr>
        <w:rFonts w:hint="default"/>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abstractNum w:abstractNumId="13" w15:restartNumberingAfterBreak="0">
    <w:nsid w:val="55B66F16"/>
    <w:multiLevelType w:val="hybridMultilevel"/>
    <w:tmpl w:val="B734F55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D377FF"/>
    <w:multiLevelType w:val="hybridMultilevel"/>
    <w:tmpl w:val="823A753C"/>
    <w:lvl w:ilvl="0" w:tplc="6CC40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0C68B1"/>
    <w:multiLevelType w:val="multilevel"/>
    <w:tmpl w:val="590C68B1"/>
    <w:lvl w:ilvl="0">
      <w:start w:val="2"/>
      <w:numFmt w:val="decimal"/>
      <w:lvlText w:val="%1."/>
      <w:lvlJc w:val="left"/>
      <w:pPr>
        <w:ind w:left="5322" w:hanging="360"/>
      </w:pPr>
      <w:rPr>
        <w:rFonts w:hint="default"/>
        <w:color w:val="auto"/>
      </w:rPr>
    </w:lvl>
    <w:lvl w:ilvl="1">
      <w:start w:val="1"/>
      <w:numFmt w:val="decimal"/>
      <w:isLgl/>
      <w:lvlText w:val="%1.%2."/>
      <w:lvlJc w:val="left"/>
      <w:pPr>
        <w:ind w:left="1980" w:hanging="720"/>
      </w:pPr>
      <w:rPr>
        <w:rFonts w:hint="default"/>
        <w:b/>
      </w:rPr>
    </w:lvl>
    <w:lvl w:ilvl="2">
      <w:start w:val="1"/>
      <w:numFmt w:val="decimal"/>
      <w:isLgl/>
      <w:lvlText w:val="%1.%2.%3."/>
      <w:lvlJc w:val="left"/>
      <w:pPr>
        <w:ind w:left="1980" w:hanging="720"/>
      </w:pPr>
      <w:rPr>
        <w:rFonts w:hint="default"/>
        <w:b/>
      </w:rPr>
    </w:lvl>
    <w:lvl w:ilvl="3">
      <w:start w:val="1"/>
      <w:numFmt w:val="decimal"/>
      <w:isLgl/>
      <w:lvlText w:val="%1.%2.%3.%4."/>
      <w:lvlJc w:val="left"/>
      <w:pPr>
        <w:ind w:left="2340" w:hanging="1080"/>
      </w:pPr>
      <w:rPr>
        <w:rFonts w:hint="default"/>
        <w:b/>
      </w:rPr>
    </w:lvl>
    <w:lvl w:ilvl="4">
      <w:start w:val="1"/>
      <w:numFmt w:val="decimal"/>
      <w:isLgl/>
      <w:lvlText w:val="%1.%2.%3.%4.%5."/>
      <w:lvlJc w:val="left"/>
      <w:pPr>
        <w:ind w:left="2340" w:hanging="1080"/>
      </w:pPr>
      <w:rPr>
        <w:rFonts w:hint="default"/>
        <w:b/>
      </w:rPr>
    </w:lvl>
    <w:lvl w:ilvl="5">
      <w:start w:val="1"/>
      <w:numFmt w:val="decimal"/>
      <w:isLgl/>
      <w:lvlText w:val="%1.%2.%3.%4.%5.%6."/>
      <w:lvlJc w:val="left"/>
      <w:pPr>
        <w:ind w:left="2700" w:hanging="1440"/>
      </w:pPr>
      <w:rPr>
        <w:rFonts w:hint="default"/>
        <w:b/>
      </w:rPr>
    </w:lvl>
    <w:lvl w:ilvl="6">
      <w:start w:val="1"/>
      <w:numFmt w:val="decimal"/>
      <w:isLgl/>
      <w:lvlText w:val="%1.%2.%3.%4.%5.%6.%7."/>
      <w:lvlJc w:val="left"/>
      <w:pPr>
        <w:ind w:left="2700" w:hanging="1440"/>
      </w:pPr>
      <w:rPr>
        <w:rFonts w:hint="default"/>
        <w:b/>
      </w:rPr>
    </w:lvl>
    <w:lvl w:ilvl="7">
      <w:start w:val="1"/>
      <w:numFmt w:val="decimal"/>
      <w:isLgl/>
      <w:lvlText w:val="%1.%2.%3.%4.%5.%6.%7.%8."/>
      <w:lvlJc w:val="left"/>
      <w:pPr>
        <w:ind w:left="3060" w:hanging="1800"/>
      </w:pPr>
      <w:rPr>
        <w:rFonts w:hint="default"/>
        <w:b/>
      </w:rPr>
    </w:lvl>
    <w:lvl w:ilvl="8">
      <w:start w:val="1"/>
      <w:numFmt w:val="decimal"/>
      <w:isLgl/>
      <w:lvlText w:val="%1.%2.%3.%4.%5.%6.%7.%8.%9."/>
      <w:lvlJc w:val="left"/>
      <w:pPr>
        <w:ind w:left="3060" w:hanging="1800"/>
      </w:pPr>
      <w:rPr>
        <w:rFonts w:hint="default"/>
        <w:b/>
      </w:rPr>
    </w:lvl>
  </w:abstractNum>
  <w:abstractNum w:abstractNumId="16" w15:restartNumberingAfterBreak="0">
    <w:nsid w:val="5ED14B2D"/>
    <w:multiLevelType w:val="hybridMultilevel"/>
    <w:tmpl w:val="AD44B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170173"/>
    <w:multiLevelType w:val="hybridMultilevel"/>
    <w:tmpl w:val="F072F3DC"/>
    <w:lvl w:ilvl="0" w:tplc="975297A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372D05"/>
    <w:multiLevelType w:val="hybridMultilevel"/>
    <w:tmpl w:val="650271AC"/>
    <w:lvl w:ilvl="0" w:tplc="F8A679F0">
      <w:start w:val="1"/>
      <w:numFmt w:val="decimal"/>
      <w:lvlText w:val="%1."/>
      <w:lvlJc w:val="left"/>
      <w:pPr>
        <w:ind w:left="5322" w:hanging="360"/>
      </w:pPr>
      <w:rPr>
        <w:rFonts w:hint="default"/>
      </w:rPr>
    </w:lvl>
    <w:lvl w:ilvl="1" w:tplc="7054B222">
      <w:start w:val="1"/>
      <w:numFmt w:val="lowerLetter"/>
      <w:suff w:val="space"/>
      <w:lvlText w:val="%2."/>
      <w:lvlJc w:val="left"/>
      <w:pPr>
        <w:ind w:left="6042" w:hanging="360"/>
      </w:pPr>
      <w:rPr>
        <w:rFonts w:hint="default"/>
        <w:b/>
      </w:rPr>
    </w:lvl>
    <w:lvl w:ilvl="2" w:tplc="0409001B" w:tentative="1">
      <w:start w:val="1"/>
      <w:numFmt w:val="lowerRoman"/>
      <w:lvlText w:val="%3."/>
      <w:lvlJc w:val="right"/>
      <w:pPr>
        <w:ind w:left="6762" w:hanging="180"/>
      </w:pPr>
    </w:lvl>
    <w:lvl w:ilvl="3" w:tplc="0409000F" w:tentative="1">
      <w:start w:val="1"/>
      <w:numFmt w:val="decimal"/>
      <w:lvlText w:val="%4."/>
      <w:lvlJc w:val="left"/>
      <w:pPr>
        <w:ind w:left="7482" w:hanging="360"/>
      </w:pPr>
    </w:lvl>
    <w:lvl w:ilvl="4" w:tplc="04090019" w:tentative="1">
      <w:start w:val="1"/>
      <w:numFmt w:val="lowerLetter"/>
      <w:lvlText w:val="%5."/>
      <w:lvlJc w:val="left"/>
      <w:pPr>
        <w:ind w:left="8202" w:hanging="360"/>
      </w:pPr>
    </w:lvl>
    <w:lvl w:ilvl="5" w:tplc="0409001B" w:tentative="1">
      <w:start w:val="1"/>
      <w:numFmt w:val="lowerRoman"/>
      <w:lvlText w:val="%6."/>
      <w:lvlJc w:val="right"/>
      <w:pPr>
        <w:ind w:left="8922" w:hanging="180"/>
      </w:pPr>
    </w:lvl>
    <w:lvl w:ilvl="6" w:tplc="0409000F" w:tentative="1">
      <w:start w:val="1"/>
      <w:numFmt w:val="decimal"/>
      <w:lvlText w:val="%7."/>
      <w:lvlJc w:val="left"/>
      <w:pPr>
        <w:ind w:left="9642" w:hanging="360"/>
      </w:pPr>
    </w:lvl>
    <w:lvl w:ilvl="7" w:tplc="04090019" w:tentative="1">
      <w:start w:val="1"/>
      <w:numFmt w:val="lowerLetter"/>
      <w:lvlText w:val="%8."/>
      <w:lvlJc w:val="left"/>
      <w:pPr>
        <w:ind w:left="10362" w:hanging="360"/>
      </w:pPr>
    </w:lvl>
    <w:lvl w:ilvl="8" w:tplc="0409001B" w:tentative="1">
      <w:start w:val="1"/>
      <w:numFmt w:val="lowerRoman"/>
      <w:lvlText w:val="%9."/>
      <w:lvlJc w:val="right"/>
      <w:pPr>
        <w:ind w:left="11082" w:hanging="180"/>
      </w:pPr>
    </w:lvl>
  </w:abstractNum>
  <w:abstractNum w:abstractNumId="19" w15:restartNumberingAfterBreak="0">
    <w:nsid w:val="6DA65A63"/>
    <w:multiLevelType w:val="hybridMultilevel"/>
    <w:tmpl w:val="83388BD2"/>
    <w:lvl w:ilvl="0" w:tplc="C214172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B372FC"/>
    <w:multiLevelType w:val="hybridMultilevel"/>
    <w:tmpl w:val="603AE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045A4F"/>
    <w:multiLevelType w:val="hybridMultilevel"/>
    <w:tmpl w:val="7F7E9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044910"/>
    <w:multiLevelType w:val="hybridMultilevel"/>
    <w:tmpl w:val="258E2F7C"/>
    <w:lvl w:ilvl="0" w:tplc="39AC0C66">
      <w:start w:val="1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3"/>
  </w:num>
  <w:num w:numId="4">
    <w:abstractNumId w:val="0"/>
  </w:num>
  <w:num w:numId="5">
    <w:abstractNumId w:val="10"/>
  </w:num>
  <w:num w:numId="6">
    <w:abstractNumId w:val="1"/>
  </w:num>
  <w:num w:numId="7">
    <w:abstractNumId w:val="20"/>
  </w:num>
  <w:num w:numId="8">
    <w:abstractNumId w:val="9"/>
  </w:num>
  <w:num w:numId="9">
    <w:abstractNumId w:val="19"/>
  </w:num>
  <w:num w:numId="10">
    <w:abstractNumId w:val="17"/>
  </w:num>
  <w:num w:numId="11">
    <w:abstractNumId w:val="1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1"/>
  </w:num>
  <w:num w:numId="15">
    <w:abstractNumId w:val="18"/>
  </w:num>
  <w:num w:numId="16">
    <w:abstractNumId w:val="6"/>
  </w:num>
  <w:num w:numId="17">
    <w:abstractNumId w:val="12"/>
  </w:num>
  <w:num w:numId="18">
    <w:abstractNumId w:val="7"/>
  </w:num>
  <w:num w:numId="19">
    <w:abstractNumId w:val="21"/>
  </w:num>
  <w:num w:numId="20">
    <w:abstractNumId w:val="13"/>
  </w:num>
  <w:num w:numId="21">
    <w:abstractNumId w:val="22"/>
  </w:num>
  <w:num w:numId="22">
    <w:abstractNumId w:val="1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D4"/>
    <w:rsid w:val="00033E18"/>
    <w:rsid w:val="000C4D80"/>
    <w:rsid w:val="000E201F"/>
    <w:rsid w:val="000F7C0B"/>
    <w:rsid w:val="00101C28"/>
    <w:rsid w:val="00103A52"/>
    <w:rsid w:val="00106E0F"/>
    <w:rsid w:val="001125FA"/>
    <w:rsid w:val="00115FF7"/>
    <w:rsid w:val="00133E13"/>
    <w:rsid w:val="00147FAC"/>
    <w:rsid w:val="00182F4E"/>
    <w:rsid w:val="00187157"/>
    <w:rsid w:val="00187C2C"/>
    <w:rsid w:val="001A4953"/>
    <w:rsid w:val="001B51FC"/>
    <w:rsid w:val="001B75D4"/>
    <w:rsid w:val="001C1EF3"/>
    <w:rsid w:val="001C3931"/>
    <w:rsid w:val="001C4BC6"/>
    <w:rsid w:val="001C6B87"/>
    <w:rsid w:val="001D2CE1"/>
    <w:rsid w:val="001E0573"/>
    <w:rsid w:val="001E170D"/>
    <w:rsid w:val="001E6431"/>
    <w:rsid w:val="001E7927"/>
    <w:rsid w:val="00210881"/>
    <w:rsid w:val="002178F1"/>
    <w:rsid w:val="00232839"/>
    <w:rsid w:val="00244DCC"/>
    <w:rsid w:val="002478DB"/>
    <w:rsid w:val="00252FFD"/>
    <w:rsid w:val="00255854"/>
    <w:rsid w:val="00274D0A"/>
    <w:rsid w:val="002A2079"/>
    <w:rsid w:val="002A448D"/>
    <w:rsid w:val="002A4A5D"/>
    <w:rsid w:val="002B140D"/>
    <w:rsid w:val="002B53CB"/>
    <w:rsid w:val="002F3553"/>
    <w:rsid w:val="003131F1"/>
    <w:rsid w:val="00331855"/>
    <w:rsid w:val="003402FC"/>
    <w:rsid w:val="00345F84"/>
    <w:rsid w:val="00347E74"/>
    <w:rsid w:val="00353D77"/>
    <w:rsid w:val="003851A5"/>
    <w:rsid w:val="00390001"/>
    <w:rsid w:val="00390D9B"/>
    <w:rsid w:val="003A02A6"/>
    <w:rsid w:val="003A2B56"/>
    <w:rsid w:val="003B5058"/>
    <w:rsid w:val="003D1897"/>
    <w:rsid w:val="003E4F54"/>
    <w:rsid w:val="003F6B54"/>
    <w:rsid w:val="00420211"/>
    <w:rsid w:val="004305AE"/>
    <w:rsid w:val="0043792C"/>
    <w:rsid w:val="00450296"/>
    <w:rsid w:val="00453CF5"/>
    <w:rsid w:val="00476ECE"/>
    <w:rsid w:val="00496F81"/>
    <w:rsid w:val="004A64E3"/>
    <w:rsid w:val="004B0D5B"/>
    <w:rsid w:val="004D28B4"/>
    <w:rsid w:val="004D4B68"/>
    <w:rsid w:val="004D6EF5"/>
    <w:rsid w:val="005052F3"/>
    <w:rsid w:val="0054672C"/>
    <w:rsid w:val="00563CA7"/>
    <w:rsid w:val="00583B81"/>
    <w:rsid w:val="005846C5"/>
    <w:rsid w:val="00594466"/>
    <w:rsid w:val="005A37D1"/>
    <w:rsid w:val="005B534A"/>
    <w:rsid w:val="005D1D47"/>
    <w:rsid w:val="005D35EC"/>
    <w:rsid w:val="005E5D0F"/>
    <w:rsid w:val="00616CFC"/>
    <w:rsid w:val="0062695C"/>
    <w:rsid w:val="00644D94"/>
    <w:rsid w:val="00662A8C"/>
    <w:rsid w:val="00672CDA"/>
    <w:rsid w:val="006810E5"/>
    <w:rsid w:val="00685BD8"/>
    <w:rsid w:val="00690018"/>
    <w:rsid w:val="006963A4"/>
    <w:rsid w:val="006A3952"/>
    <w:rsid w:val="006B49D5"/>
    <w:rsid w:val="006B7B09"/>
    <w:rsid w:val="00707C66"/>
    <w:rsid w:val="00710566"/>
    <w:rsid w:val="00712A9F"/>
    <w:rsid w:val="00722E9D"/>
    <w:rsid w:val="00736B1D"/>
    <w:rsid w:val="00766B83"/>
    <w:rsid w:val="00767828"/>
    <w:rsid w:val="00776318"/>
    <w:rsid w:val="007777CB"/>
    <w:rsid w:val="00793F8C"/>
    <w:rsid w:val="007B193E"/>
    <w:rsid w:val="007B19E4"/>
    <w:rsid w:val="007B614D"/>
    <w:rsid w:val="007C791C"/>
    <w:rsid w:val="007D1E15"/>
    <w:rsid w:val="007E3591"/>
    <w:rsid w:val="007F464C"/>
    <w:rsid w:val="00826CC2"/>
    <w:rsid w:val="00831DBC"/>
    <w:rsid w:val="00842E96"/>
    <w:rsid w:val="008609B0"/>
    <w:rsid w:val="00864020"/>
    <w:rsid w:val="008C33FE"/>
    <w:rsid w:val="008D107B"/>
    <w:rsid w:val="008E5348"/>
    <w:rsid w:val="008E6EF5"/>
    <w:rsid w:val="008F4E7C"/>
    <w:rsid w:val="0090536A"/>
    <w:rsid w:val="0090619E"/>
    <w:rsid w:val="00941A4C"/>
    <w:rsid w:val="009A77BA"/>
    <w:rsid w:val="009B5E52"/>
    <w:rsid w:val="009D7842"/>
    <w:rsid w:val="009F3209"/>
    <w:rsid w:val="00A00088"/>
    <w:rsid w:val="00A014AD"/>
    <w:rsid w:val="00A11E20"/>
    <w:rsid w:val="00A1549B"/>
    <w:rsid w:val="00A62511"/>
    <w:rsid w:val="00A700F1"/>
    <w:rsid w:val="00A87DDB"/>
    <w:rsid w:val="00A93DDD"/>
    <w:rsid w:val="00A95341"/>
    <w:rsid w:val="00AB6353"/>
    <w:rsid w:val="00AC4A23"/>
    <w:rsid w:val="00AE60B3"/>
    <w:rsid w:val="00AE6931"/>
    <w:rsid w:val="00AE6FC2"/>
    <w:rsid w:val="00AF0218"/>
    <w:rsid w:val="00B062AC"/>
    <w:rsid w:val="00B11C68"/>
    <w:rsid w:val="00B15EC0"/>
    <w:rsid w:val="00B26AAD"/>
    <w:rsid w:val="00B351B6"/>
    <w:rsid w:val="00B43AAF"/>
    <w:rsid w:val="00B5054D"/>
    <w:rsid w:val="00B95FD2"/>
    <w:rsid w:val="00BB1F0F"/>
    <w:rsid w:val="00BD1DF4"/>
    <w:rsid w:val="00C10FD6"/>
    <w:rsid w:val="00C3087A"/>
    <w:rsid w:val="00C34749"/>
    <w:rsid w:val="00C37204"/>
    <w:rsid w:val="00C77D2B"/>
    <w:rsid w:val="00C83503"/>
    <w:rsid w:val="00CA07A7"/>
    <w:rsid w:val="00CD2106"/>
    <w:rsid w:val="00CE3BA5"/>
    <w:rsid w:val="00CF039C"/>
    <w:rsid w:val="00D023D2"/>
    <w:rsid w:val="00D17694"/>
    <w:rsid w:val="00D2566B"/>
    <w:rsid w:val="00D27367"/>
    <w:rsid w:val="00D27C24"/>
    <w:rsid w:val="00D501F3"/>
    <w:rsid w:val="00D74FFA"/>
    <w:rsid w:val="00D84C4A"/>
    <w:rsid w:val="00DB1A01"/>
    <w:rsid w:val="00DB5EF0"/>
    <w:rsid w:val="00DC736B"/>
    <w:rsid w:val="00DE4F89"/>
    <w:rsid w:val="00DE6D2A"/>
    <w:rsid w:val="00DF697E"/>
    <w:rsid w:val="00DF6F0F"/>
    <w:rsid w:val="00E1673D"/>
    <w:rsid w:val="00E43013"/>
    <w:rsid w:val="00E563B7"/>
    <w:rsid w:val="00E75B1B"/>
    <w:rsid w:val="00E95C01"/>
    <w:rsid w:val="00EB341F"/>
    <w:rsid w:val="00ED5AFC"/>
    <w:rsid w:val="00EF4573"/>
    <w:rsid w:val="00EF4718"/>
    <w:rsid w:val="00EF67B6"/>
    <w:rsid w:val="00F035C0"/>
    <w:rsid w:val="00F11293"/>
    <w:rsid w:val="00F33D22"/>
    <w:rsid w:val="00F36730"/>
    <w:rsid w:val="00F5367F"/>
    <w:rsid w:val="00F62339"/>
    <w:rsid w:val="00F67268"/>
    <w:rsid w:val="00F6791A"/>
    <w:rsid w:val="00FA219F"/>
    <w:rsid w:val="00FC613B"/>
    <w:rsid w:val="00FD7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9AD3C"/>
  <w15:chartTrackingRefBased/>
  <w15:docId w15:val="{00D981AA-EDC0-4CAB-AD6E-A2F83D22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023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normalnumber,head 2"/>
    <w:basedOn w:val="Normal"/>
    <w:link w:val="ListParagraphChar"/>
    <w:uiPriority w:val="34"/>
    <w:qFormat/>
    <w:rsid w:val="003131F1"/>
    <w:pPr>
      <w:ind w:left="720"/>
      <w:contextualSpacing/>
    </w:pPr>
  </w:style>
  <w:style w:type="character" w:styleId="Strong">
    <w:name w:val="Strong"/>
    <w:uiPriority w:val="22"/>
    <w:qFormat/>
    <w:rsid w:val="00A62511"/>
    <w:rPr>
      <w:b/>
      <w:bCs/>
    </w:rPr>
  </w:style>
  <w:style w:type="character" w:customStyle="1" w:styleId="ListParagraphChar">
    <w:name w:val="List Paragraph Char"/>
    <w:aliases w:val="List Paragraph1 Char,normalnumber Char,head 2 Char"/>
    <w:link w:val="ListParagraph"/>
    <w:uiPriority w:val="34"/>
    <w:qFormat/>
    <w:rsid w:val="00A62511"/>
  </w:style>
  <w:style w:type="paragraph" w:styleId="Header">
    <w:name w:val="header"/>
    <w:basedOn w:val="Normal"/>
    <w:link w:val="HeaderChar"/>
    <w:uiPriority w:val="99"/>
    <w:unhideWhenUsed/>
    <w:rsid w:val="007B19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9E4"/>
  </w:style>
  <w:style w:type="paragraph" w:styleId="Footer">
    <w:name w:val="footer"/>
    <w:basedOn w:val="Normal"/>
    <w:link w:val="FooterChar"/>
    <w:uiPriority w:val="99"/>
    <w:unhideWhenUsed/>
    <w:rsid w:val="007B19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9E4"/>
  </w:style>
  <w:style w:type="character" w:customStyle="1" w:styleId="Heading2Char">
    <w:name w:val="Heading 2 Char"/>
    <w:basedOn w:val="DefaultParagraphFont"/>
    <w:link w:val="Heading2"/>
    <w:uiPriority w:val="9"/>
    <w:rsid w:val="00D023D2"/>
    <w:rPr>
      <w:rFonts w:ascii="Times New Roman" w:eastAsia="Times New Roman" w:hAnsi="Times New Roman" w:cs="Times New Roman"/>
      <w:b/>
      <w:bCs/>
      <w:sz w:val="36"/>
      <w:szCs w:val="36"/>
    </w:rPr>
  </w:style>
  <w:style w:type="paragraph" w:customStyle="1" w:styleId="text-change-size">
    <w:name w:val="text-change-size"/>
    <w:basedOn w:val="Normal"/>
    <w:rsid w:val="00E430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695817">
      <w:bodyDiv w:val="1"/>
      <w:marLeft w:val="0"/>
      <w:marRight w:val="0"/>
      <w:marTop w:val="0"/>
      <w:marBottom w:val="0"/>
      <w:divBdr>
        <w:top w:val="none" w:sz="0" w:space="0" w:color="auto"/>
        <w:left w:val="none" w:sz="0" w:space="0" w:color="auto"/>
        <w:bottom w:val="none" w:sz="0" w:space="0" w:color="auto"/>
        <w:right w:val="none" w:sz="0" w:space="0" w:color="auto"/>
      </w:divBdr>
    </w:div>
    <w:div w:id="79910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Van Anh</dc:creator>
  <cp:keywords/>
  <dc:description/>
  <cp:lastModifiedBy>Lien Phuong</cp:lastModifiedBy>
  <cp:revision>2</cp:revision>
  <dcterms:created xsi:type="dcterms:W3CDTF">2020-09-07T11:24:00Z</dcterms:created>
  <dcterms:modified xsi:type="dcterms:W3CDTF">2020-09-07T11:24:00Z</dcterms:modified>
</cp:coreProperties>
</file>