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57" w:type="dxa"/>
        <w:tblInd w:w="-318" w:type="dxa"/>
        <w:tblLook w:val="04A0" w:firstRow="1" w:lastRow="0" w:firstColumn="1" w:lastColumn="0" w:noHBand="0" w:noVBand="1"/>
      </w:tblPr>
      <w:tblGrid>
        <w:gridCol w:w="5211"/>
        <w:gridCol w:w="4746"/>
      </w:tblGrid>
      <w:tr w:rsidR="0016604B" w:rsidRPr="0016604B" w14:paraId="6DA655BB" w14:textId="77777777" w:rsidTr="00DE17D7">
        <w:tc>
          <w:tcPr>
            <w:tcW w:w="5211" w:type="dxa"/>
            <w:shd w:val="clear" w:color="auto" w:fill="auto"/>
          </w:tcPr>
          <w:p w14:paraId="7FE43DDC" w14:textId="77777777" w:rsidR="0012506F" w:rsidRPr="0016604B" w:rsidRDefault="0012506F" w:rsidP="00125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4B">
              <w:rPr>
                <w:rFonts w:ascii="Times New Roman" w:hAnsi="Times New Roman"/>
                <w:sz w:val="28"/>
                <w:szCs w:val="28"/>
              </w:rPr>
              <w:t>THÀNH ỦY THÀNH PHỐ HỒ CHÍ MINH</w:t>
            </w:r>
          </w:p>
          <w:p w14:paraId="72261ECC" w14:textId="77777777" w:rsidR="0012506F" w:rsidRPr="0016604B" w:rsidRDefault="0012506F" w:rsidP="0012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604B">
              <w:rPr>
                <w:rFonts w:ascii="Times New Roman" w:hAnsi="Times New Roman"/>
                <w:b/>
                <w:bCs/>
                <w:sz w:val="28"/>
                <w:szCs w:val="28"/>
              </w:rPr>
              <w:t>BAN TUYÊN GIÁO</w:t>
            </w:r>
          </w:p>
          <w:p w14:paraId="18925C77" w14:textId="69E0C90A" w:rsidR="0012506F" w:rsidRPr="0016604B" w:rsidRDefault="0012506F" w:rsidP="001250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04B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746" w:type="dxa"/>
            <w:shd w:val="clear" w:color="auto" w:fill="auto"/>
          </w:tcPr>
          <w:p w14:paraId="41F20ACF" w14:textId="77777777" w:rsidR="0012506F" w:rsidRPr="0016604B" w:rsidRDefault="0012506F" w:rsidP="0012506F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16604B"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  <w:t>ĐẢNG CỘNG SẢN VIỆT NAM</w:t>
            </w:r>
          </w:p>
          <w:p w14:paraId="7D958F45" w14:textId="6932CC9C" w:rsidR="0012506F" w:rsidRPr="0016604B" w:rsidRDefault="0012506F" w:rsidP="0012506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6604B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   TP. Hồ Chí Minh, ngày </w:t>
            </w:r>
            <w:r w:rsidR="00522200" w:rsidRPr="0016604B">
              <w:rPr>
                <w:rFonts w:ascii="Times New Roman" w:hAnsi="Times New Roman"/>
                <w:i/>
                <w:iCs/>
                <w:sz w:val="23"/>
                <w:szCs w:val="23"/>
              </w:rPr>
              <w:t>15</w:t>
            </w:r>
            <w:r w:rsidRPr="0016604B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tháng 10 năm 2020</w:t>
            </w:r>
          </w:p>
        </w:tc>
      </w:tr>
    </w:tbl>
    <w:p w14:paraId="438B5EEB" w14:textId="77777777" w:rsidR="00522200" w:rsidRPr="0016604B" w:rsidRDefault="008C2274" w:rsidP="00AD7F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6604B">
        <w:rPr>
          <w:rFonts w:ascii="Times New Roman" w:hAnsi="Times New Roman"/>
          <w:b/>
          <w:sz w:val="24"/>
          <w:szCs w:val="24"/>
        </w:rPr>
        <w:br/>
      </w:r>
    </w:p>
    <w:p w14:paraId="7B7695A3" w14:textId="55F217E4" w:rsidR="00BB3FA0" w:rsidRPr="0016604B" w:rsidRDefault="00BB3FA0" w:rsidP="00AD7F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6604B">
        <w:rPr>
          <w:rFonts w:ascii="Times New Roman" w:hAnsi="Times New Roman"/>
          <w:b/>
          <w:sz w:val="30"/>
          <w:szCs w:val="30"/>
        </w:rPr>
        <w:t>THÔNG CÁO BÁO CHÍ</w:t>
      </w:r>
      <w:r w:rsidR="003F0939" w:rsidRPr="0016604B">
        <w:rPr>
          <w:rFonts w:ascii="Times New Roman" w:hAnsi="Times New Roman"/>
          <w:b/>
          <w:sz w:val="30"/>
          <w:szCs w:val="30"/>
        </w:rPr>
        <w:t xml:space="preserve"> SỐ </w:t>
      </w:r>
      <w:r w:rsidR="00522200" w:rsidRPr="0016604B">
        <w:rPr>
          <w:rFonts w:ascii="Times New Roman" w:hAnsi="Times New Roman"/>
          <w:b/>
          <w:sz w:val="30"/>
          <w:szCs w:val="30"/>
        </w:rPr>
        <w:t>3</w:t>
      </w:r>
    </w:p>
    <w:p w14:paraId="684CAC09" w14:textId="77777777" w:rsidR="00E874D3" w:rsidRDefault="00522200" w:rsidP="00CF1537">
      <w:pPr>
        <w:spacing w:before="60" w:after="6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16604B">
        <w:rPr>
          <w:rFonts w:ascii="Times New Roman" w:hAnsi="Times New Roman"/>
          <w:b/>
          <w:sz w:val="28"/>
          <w:szCs w:val="28"/>
        </w:rPr>
        <w:t xml:space="preserve">Kết quả </w:t>
      </w:r>
      <w:r w:rsidR="0016604B" w:rsidRPr="0016604B">
        <w:rPr>
          <w:rFonts w:ascii="Times New Roman" w:hAnsi="Times New Roman"/>
          <w:b/>
          <w:sz w:val="28"/>
          <w:szCs w:val="28"/>
        </w:rPr>
        <w:t>ngày</w:t>
      </w:r>
      <w:r w:rsidRPr="0016604B">
        <w:rPr>
          <w:rFonts w:ascii="Times New Roman" w:hAnsi="Times New Roman"/>
          <w:b/>
          <w:sz w:val="28"/>
          <w:szCs w:val="28"/>
        </w:rPr>
        <w:t xml:space="preserve"> làm việc thứ nhất </w:t>
      </w:r>
      <w:r w:rsidR="00BB3FA0" w:rsidRPr="0016604B">
        <w:rPr>
          <w:rFonts w:ascii="Times New Roman" w:hAnsi="Times New Roman"/>
          <w:b/>
          <w:sz w:val="28"/>
          <w:szCs w:val="28"/>
        </w:rPr>
        <w:t xml:space="preserve">Đại hội Đại biểu Đảng bộ </w:t>
      </w:r>
      <w:r w:rsidRPr="0016604B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14:paraId="2E108469" w14:textId="0820AAFF" w:rsidR="00BB3FA0" w:rsidRPr="0016604B" w:rsidRDefault="00BB3FA0" w:rsidP="00CF1537">
      <w:pPr>
        <w:spacing w:before="60" w:after="6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16604B">
        <w:rPr>
          <w:rFonts w:ascii="Times New Roman" w:hAnsi="Times New Roman"/>
          <w:b/>
          <w:sz w:val="28"/>
          <w:szCs w:val="28"/>
        </w:rPr>
        <w:t>Thành phố Hồ Chí Minh lần thứ</w:t>
      </w:r>
      <w:r w:rsidR="00164264" w:rsidRPr="0016604B">
        <w:rPr>
          <w:rFonts w:ascii="Times New Roman" w:hAnsi="Times New Roman"/>
          <w:b/>
          <w:sz w:val="28"/>
          <w:szCs w:val="28"/>
        </w:rPr>
        <w:t xml:space="preserve"> </w:t>
      </w:r>
      <w:r w:rsidR="003F0939" w:rsidRPr="0016604B">
        <w:rPr>
          <w:rFonts w:ascii="Times New Roman" w:hAnsi="Times New Roman"/>
          <w:b/>
          <w:sz w:val="28"/>
          <w:szCs w:val="28"/>
        </w:rPr>
        <w:t>XI</w:t>
      </w:r>
      <w:r w:rsidR="0012506F" w:rsidRPr="0016604B">
        <w:rPr>
          <w:rFonts w:ascii="Times New Roman" w:hAnsi="Times New Roman"/>
          <w:b/>
          <w:sz w:val="28"/>
          <w:szCs w:val="28"/>
        </w:rPr>
        <w:t>,</w:t>
      </w:r>
      <w:r w:rsidR="003F0939" w:rsidRPr="0016604B">
        <w:rPr>
          <w:rFonts w:ascii="Times New Roman" w:hAnsi="Times New Roman"/>
          <w:b/>
          <w:sz w:val="28"/>
          <w:szCs w:val="28"/>
        </w:rPr>
        <w:t xml:space="preserve"> </w:t>
      </w:r>
      <w:r w:rsidRPr="0016604B">
        <w:rPr>
          <w:rFonts w:ascii="Times New Roman" w:hAnsi="Times New Roman"/>
          <w:b/>
          <w:sz w:val="28"/>
          <w:szCs w:val="28"/>
        </w:rPr>
        <w:t>nhiệm kỳ 20</w:t>
      </w:r>
      <w:r w:rsidR="00656357" w:rsidRPr="0016604B">
        <w:rPr>
          <w:rFonts w:ascii="Times New Roman" w:hAnsi="Times New Roman"/>
          <w:b/>
          <w:sz w:val="28"/>
          <w:szCs w:val="28"/>
        </w:rPr>
        <w:t>20</w:t>
      </w:r>
      <w:r w:rsidRPr="0016604B">
        <w:rPr>
          <w:rFonts w:ascii="Times New Roman" w:hAnsi="Times New Roman"/>
          <w:b/>
          <w:sz w:val="28"/>
          <w:szCs w:val="28"/>
        </w:rPr>
        <w:t xml:space="preserve"> </w:t>
      </w:r>
      <w:r w:rsidR="00522200" w:rsidRPr="0016604B">
        <w:rPr>
          <w:rFonts w:ascii="Times New Roman" w:hAnsi="Times New Roman"/>
          <w:b/>
          <w:sz w:val="28"/>
          <w:szCs w:val="28"/>
        </w:rPr>
        <w:t>-</w:t>
      </w:r>
      <w:r w:rsidRPr="0016604B">
        <w:rPr>
          <w:rFonts w:ascii="Times New Roman" w:hAnsi="Times New Roman"/>
          <w:b/>
          <w:sz w:val="28"/>
          <w:szCs w:val="28"/>
        </w:rPr>
        <w:t xml:space="preserve"> 202</w:t>
      </w:r>
      <w:r w:rsidR="00656357" w:rsidRPr="0016604B">
        <w:rPr>
          <w:rFonts w:ascii="Times New Roman" w:hAnsi="Times New Roman"/>
          <w:b/>
          <w:sz w:val="28"/>
          <w:szCs w:val="28"/>
        </w:rPr>
        <w:t>5</w:t>
      </w:r>
    </w:p>
    <w:p w14:paraId="23FB5D4C" w14:textId="77777777" w:rsidR="00522200" w:rsidRPr="0016604B" w:rsidRDefault="00522200" w:rsidP="0052220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  <w:r w:rsidRPr="0016604B">
        <w:rPr>
          <w:rFonts w:ascii="Times New Roman" w:eastAsia="Times New Roman" w:hAnsi="Times New Roman"/>
          <w:bCs/>
          <w:i/>
          <w:sz w:val="28"/>
          <w:szCs w:val="28"/>
        </w:rPr>
        <w:t>(Ngày 15 tháng 10 năm 2020)</w:t>
      </w:r>
    </w:p>
    <w:p w14:paraId="063632BD" w14:textId="719F77C6" w:rsidR="00BB3FA0" w:rsidRPr="0016604B" w:rsidRDefault="00B94AFC" w:rsidP="00AD7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04B">
        <w:rPr>
          <w:rFonts w:ascii="Times New Roman" w:hAnsi="Times New Roman"/>
          <w:b/>
          <w:sz w:val="24"/>
          <w:szCs w:val="24"/>
        </w:rPr>
        <w:t>________</w:t>
      </w:r>
      <w:r w:rsidR="00AD7FC5" w:rsidRPr="0016604B">
        <w:rPr>
          <w:rFonts w:ascii="Times New Roman" w:hAnsi="Times New Roman"/>
          <w:b/>
          <w:sz w:val="24"/>
          <w:szCs w:val="24"/>
        </w:rPr>
        <w:br/>
      </w:r>
    </w:p>
    <w:p w14:paraId="025A05FE" w14:textId="64052F7A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604B">
        <w:rPr>
          <w:rFonts w:ascii="Times New Roman" w:eastAsia="Times New Roman" w:hAnsi="Times New Roman"/>
          <w:b/>
          <w:sz w:val="28"/>
          <w:szCs w:val="28"/>
        </w:rPr>
        <w:t>1. Thời gian, địa điểm</w:t>
      </w:r>
    </w:p>
    <w:p w14:paraId="1567EE87" w14:textId="565465A4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sz w:val="28"/>
          <w:szCs w:val="28"/>
        </w:rPr>
        <w:t xml:space="preserve">Vào lúc </w:t>
      </w:r>
      <w:r w:rsidR="002334A5">
        <w:rPr>
          <w:rFonts w:ascii="Times New Roman" w:eastAsia="Times New Roman" w:hAnsi="Times New Roman"/>
          <w:sz w:val="28"/>
          <w:szCs w:val="28"/>
        </w:rPr>
        <w:t>0</w:t>
      </w:r>
      <w:r w:rsidRPr="0016604B">
        <w:rPr>
          <w:rFonts w:ascii="Times New Roman" w:eastAsia="Times New Roman" w:hAnsi="Times New Roman"/>
          <w:sz w:val="28"/>
          <w:szCs w:val="28"/>
        </w:rPr>
        <w:t>8 giờ 00 sáng ngày 15 tháng 10 năm 2020, Đại hội đại biểu           Đảng bộ Thành phố Hồ Chí Minh lần thứ XI</w:t>
      </w:r>
      <w:r w:rsidR="002334A5">
        <w:rPr>
          <w:rFonts w:ascii="Times New Roman" w:eastAsia="Times New Roman" w:hAnsi="Times New Roman"/>
          <w:sz w:val="28"/>
          <w:szCs w:val="28"/>
        </w:rPr>
        <w:t>,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 nhiệm kỳ 2020 - 2025 đã chính thức khai mạc tại Hội trường Thành phố, số 111</w:t>
      </w:r>
      <w:r w:rsidR="00557688">
        <w:rPr>
          <w:rFonts w:ascii="Times New Roman" w:eastAsia="Times New Roman" w:hAnsi="Times New Roman"/>
          <w:sz w:val="28"/>
          <w:szCs w:val="28"/>
        </w:rPr>
        <w:t xml:space="preserve"> đường Bà Huyện Thanh Quan, </w:t>
      </w:r>
      <w:r w:rsidR="00E874D3">
        <w:rPr>
          <w:rFonts w:ascii="Times New Roman" w:eastAsia="Times New Roman" w:hAnsi="Times New Roman"/>
          <w:sz w:val="28"/>
          <w:szCs w:val="28"/>
        </w:rPr>
        <w:t xml:space="preserve">   </w:t>
      </w:r>
      <w:r w:rsidR="00557688">
        <w:rPr>
          <w:rFonts w:ascii="Times New Roman" w:eastAsia="Times New Roman" w:hAnsi="Times New Roman"/>
          <w:sz w:val="28"/>
          <w:szCs w:val="28"/>
        </w:rPr>
        <w:t>Phường 7, Q</w:t>
      </w:r>
      <w:r w:rsidRPr="0016604B">
        <w:rPr>
          <w:rFonts w:ascii="Times New Roman" w:eastAsia="Times New Roman" w:hAnsi="Times New Roman"/>
          <w:sz w:val="28"/>
          <w:szCs w:val="28"/>
        </w:rPr>
        <w:t>uận 3, Thành phố Hồ Chí Minh.</w:t>
      </w:r>
    </w:p>
    <w:p w14:paraId="07B3CE07" w14:textId="77777777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604B">
        <w:rPr>
          <w:rFonts w:ascii="Times New Roman" w:eastAsia="Times New Roman" w:hAnsi="Times New Roman"/>
          <w:b/>
          <w:sz w:val="28"/>
          <w:szCs w:val="28"/>
        </w:rPr>
        <w:t>Thành phần tham dự</w:t>
      </w:r>
    </w:p>
    <w:p w14:paraId="79E88FE8" w14:textId="0809C548" w:rsidR="002F1C93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sz w:val="28"/>
          <w:szCs w:val="28"/>
        </w:rPr>
        <w:t>Đại hội đại biểu Đảng bộ Thành phố Hồ Chí Minh lần thứ XI</w:t>
      </w:r>
      <w:r w:rsidR="002334A5">
        <w:rPr>
          <w:rFonts w:ascii="Times New Roman" w:eastAsia="Times New Roman" w:hAnsi="Times New Roman"/>
          <w:sz w:val="28"/>
          <w:szCs w:val="28"/>
        </w:rPr>
        <w:t>,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 nhiệm kỳ 2020 - 2025 đã vinh dự đón </w:t>
      </w:r>
      <w:r w:rsidR="002F1C93" w:rsidRPr="002F1C93">
        <w:rPr>
          <w:rFonts w:ascii="Times New Roman" w:eastAsia="Times New Roman" w:hAnsi="Times New Roman"/>
          <w:sz w:val="28"/>
          <w:szCs w:val="28"/>
        </w:rPr>
        <w:t>đồng chí Nguyễn Xuân Phúc, Ủy viên Bộ Chính trị, Thủ tướng Chính phủ nước Cộn</w:t>
      </w:r>
      <w:r w:rsidR="00E874D3">
        <w:rPr>
          <w:rFonts w:ascii="Times New Roman" w:eastAsia="Times New Roman" w:hAnsi="Times New Roman"/>
          <w:sz w:val="28"/>
          <w:szCs w:val="28"/>
        </w:rPr>
        <w:t>g hòa Xã hội C</w:t>
      </w:r>
      <w:r w:rsidR="002F1C93">
        <w:rPr>
          <w:rFonts w:ascii="Times New Roman" w:eastAsia="Times New Roman" w:hAnsi="Times New Roman"/>
          <w:sz w:val="28"/>
          <w:szCs w:val="28"/>
        </w:rPr>
        <w:t xml:space="preserve">hủ nghĩa Việt Nam; </w:t>
      </w:r>
      <w:r w:rsidR="002F1C93" w:rsidRPr="002F1C93">
        <w:rPr>
          <w:rFonts w:ascii="Times New Roman" w:eastAsia="Times New Roman" w:hAnsi="Times New Roman"/>
          <w:sz w:val="28"/>
          <w:szCs w:val="28"/>
        </w:rPr>
        <w:t xml:space="preserve">đồng chí </w:t>
      </w:r>
      <w:r w:rsidR="00E874D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F1C93" w:rsidRPr="002F1C93">
        <w:rPr>
          <w:rFonts w:ascii="Times New Roman" w:eastAsia="Times New Roman" w:hAnsi="Times New Roman"/>
          <w:sz w:val="28"/>
          <w:szCs w:val="28"/>
        </w:rPr>
        <w:t>Trần Quốc Vượng, Ủy viên Bộ Ch</w:t>
      </w:r>
      <w:r w:rsidR="002F1C93">
        <w:rPr>
          <w:rFonts w:ascii="Times New Roman" w:eastAsia="Times New Roman" w:hAnsi="Times New Roman"/>
          <w:sz w:val="28"/>
          <w:szCs w:val="28"/>
        </w:rPr>
        <w:t>ính trị, Thường trực Ban Bí thư.</w:t>
      </w:r>
    </w:p>
    <w:p w14:paraId="1D1A1C08" w14:textId="4FC7E42F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sz w:val="28"/>
          <w:szCs w:val="28"/>
        </w:rPr>
        <w:t xml:space="preserve">Đại hội cũng vui mừng chào đón các đồng chí lãnh đạo, nguyên lãnh đạo Đảng, Nhà nước, Mặt trận </w:t>
      </w:r>
      <w:r w:rsidR="00524C28">
        <w:rPr>
          <w:rFonts w:ascii="Times New Roman" w:eastAsia="Times New Roman" w:hAnsi="Times New Roman"/>
          <w:sz w:val="28"/>
          <w:szCs w:val="28"/>
        </w:rPr>
        <w:t>-</w:t>
      </w:r>
      <w:r w:rsidR="002334A5">
        <w:rPr>
          <w:rFonts w:ascii="Times New Roman" w:eastAsia="Times New Roman" w:hAnsi="Times New Roman"/>
          <w:sz w:val="28"/>
          <w:szCs w:val="28"/>
        </w:rPr>
        <w:t xml:space="preserve"> đoàn thể chính trị - xã hội Trung ương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, </w:t>
      </w:r>
      <w:r w:rsidR="00524C28">
        <w:rPr>
          <w:rFonts w:ascii="Times New Roman" w:eastAsia="Times New Roman" w:hAnsi="Times New Roman"/>
          <w:sz w:val="28"/>
          <w:szCs w:val="28"/>
        </w:rPr>
        <w:t>các đ</w:t>
      </w:r>
      <w:r w:rsidR="00E934B8">
        <w:rPr>
          <w:rFonts w:ascii="Times New Roman" w:eastAsia="Times New Roman" w:hAnsi="Times New Roman"/>
          <w:sz w:val="28"/>
          <w:szCs w:val="28"/>
        </w:rPr>
        <w:t>ồng</w:t>
      </w:r>
      <w:r w:rsidR="002334A5">
        <w:rPr>
          <w:rFonts w:ascii="Times New Roman" w:eastAsia="Times New Roman" w:hAnsi="Times New Roman"/>
          <w:sz w:val="28"/>
          <w:szCs w:val="28"/>
        </w:rPr>
        <w:t xml:space="preserve"> chí </w:t>
      </w:r>
      <w:r w:rsidRPr="00E87AE3">
        <w:rPr>
          <w:rFonts w:ascii="Times New Roman" w:eastAsia="Times New Roman" w:hAnsi="Times New Roman"/>
          <w:spacing w:val="-4"/>
          <w:sz w:val="28"/>
          <w:szCs w:val="28"/>
        </w:rPr>
        <w:t xml:space="preserve">lãnh đạo các </w:t>
      </w:r>
      <w:r w:rsidR="009959C1">
        <w:rPr>
          <w:rFonts w:ascii="Times New Roman" w:eastAsia="Times New Roman" w:hAnsi="Times New Roman"/>
          <w:spacing w:val="-4"/>
          <w:sz w:val="28"/>
          <w:szCs w:val="28"/>
        </w:rPr>
        <w:t xml:space="preserve">ban, </w:t>
      </w:r>
      <w:r w:rsidR="002334A5" w:rsidRPr="00E87AE3">
        <w:rPr>
          <w:rFonts w:ascii="Times New Roman" w:eastAsia="Times New Roman" w:hAnsi="Times New Roman"/>
          <w:spacing w:val="-4"/>
          <w:sz w:val="28"/>
          <w:szCs w:val="28"/>
        </w:rPr>
        <w:t>bộ</w:t>
      </w:r>
      <w:r w:rsidR="00E60214">
        <w:rPr>
          <w:rFonts w:ascii="Times New Roman" w:eastAsia="Times New Roman" w:hAnsi="Times New Roman"/>
          <w:spacing w:val="-4"/>
          <w:sz w:val="28"/>
          <w:szCs w:val="28"/>
        </w:rPr>
        <w:t>,</w:t>
      </w:r>
      <w:r w:rsidR="002334A5" w:rsidRPr="00E87AE3">
        <w:rPr>
          <w:rFonts w:ascii="Times New Roman" w:eastAsia="Times New Roman" w:hAnsi="Times New Roman"/>
          <w:spacing w:val="-4"/>
          <w:sz w:val="28"/>
          <w:szCs w:val="28"/>
        </w:rPr>
        <w:t xml:space="preserve"> ngành </w:t>
      </w:r>
      <w:r w:rsidRPr="00E87AE3">
        <w:rPr>
          <w:rFonts w:ascii="Times New Roman" w:eastAsia="Times New Roman" w:hAnsi="Times New Roman"/>
          <w:spacing w:val="-4"/>
          <w:sz w:val="28"/>
          <w:szCs w:val="28"/>
        </w:rPr>
        <w:t>Trung ương</w:t>
      </w:r>
      <w:r w:rsidR="009959C1">
        <w:rPr>
          <w:rFonts w:ascii="Times New Roman" w:eastAsia="Times New Roman" w:hAnsi="Times New Roman"/>
          <w:spacing w:val="-4"/>
          <w:sz w:val="28"/>
          <w:szCs w:val="28"/>
        </w:rPr>
        <w:t xml:space="preserve"> và địa phương</w:t>
      </w:r>
      <w:r w:rsidRPr="00E87AE3">
        <w:rPr>
          <w:rFonts w:ascii="Times New Roman" w:eastAsia="Times New Roman" w:hAnsi="Times New Roman"/>
          <w:spacing w:val="-4"/>
          <w:sz w:val="28"/>
          <w:szCs w:val="28"/>
        </w:rPr>
        <w:t>; các đồng chí lão thành cách mạng; các Bà Mẹ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6A47">
        <w:rPr>
          <w:rFonts w:ascii="Times New Roman" w:eastAsia="Times New Roman" w:hAnsi="Times New Roman"/>
          <w:spacing w:val="-4"/>
          <w:sz w:val="28"/>
          <w:szCs w:val="28"/>
        </w:rPr>
        <w:t xml:space="preserve">Việt Nam Anh hùng, Anh hùng lực lượng vũ trang Nhân dân, </w:t>
      </w:r>
      <w:r w:rsidRPr="00D96A4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Anh hùng Lao động</w:t>
      </w:r>
      <w:r w:rsidRPr="0016604B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các đồng chí nguyên lãnh đạo của </w:t>
      </w:r>
      <w:r w:rsidR="0016604B" w:rsidRPr="0016604B">
        <w:rPr>
          <w:rFonts w:ascii="Times New Roman" w:eastAsia="Times New Roman" w:hAnsi="Times New Roman"/>
          <w:sz w:val="28"/>
          <w:szCs w:val="28"/>
        </w:rPr>
        <w:t xml:space="preserve">Thành phố Hồ Chí Minh </w:t>
      </w:r>
      <w:r w:rsidRPr="0016604B">
        <w:rPr>
          <w:rFonts w:ascii="Times New Roman" w:eastAsia="Times New Roman" w:hAnsi="Times New Roman"/>
          <w:sz w:val="28"/>
          <w:szCs w:val="28"/>
        </w:rPr>
        <w:t>qua các thời kỳ;</w:t>
      </w:r>
      <w:r w:rsidR="00E874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604B">
        <w:rPr>
          <w:rFonts w:ascii="Times New Roman" w:hAnsi="Times New Roman"/>
          <w:sz w:val="28"/>
          <w:szCs w:val="28"/>
          <w:shd w:val="clear" w:color="auto" w:fill="FFFFFF"/>
        </w:rPr>
        <w:t>các nhân sĩ, trí thức, chức sắc tôn giáo tiêu biểu</w:t>
      </w:r>
      <w:r w:rsidRPr="0016604B">
        <w:rPr>
          <w:rFonts w:ascii="Times New Roman" w:eastAsia="Times New Roman" w:hAnsi="Times New Roman"/>
          <w:sz w:val="28"/>
          <w:szCs w:val="28"/>
        </w:rPr>
        <w:t>.</w:t>
      </w:r>
    </w:p>
    <w:p w14:paraId="07940440" w14:textId="12584D35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sz w:val="28"/>
          <w:szCs w:val="28"/>
        </w:rPr>
        <w:t xml:space="preserve">Tham dự Đại hội có </w:t>
      </w:r>
      <w:r w:rsidR="0016604B" w:rsidRPr="00A06058">
        <w:rPr>
          <w:rFonts w:ascii="Times New Roman" w:eastAsia="Times New Roman" w:hAnsi="Times New Roman"/>
          <w:b/>
          <w:sz w:val="28"/>
          <w:szCs w:val="28"/>
        </w:rPr>
        <w:t>444</w:t>
      </w:r>
      <w:r w:rsidRPr="00A06058">
        <w:rPr>
          <w:rFonts w:ascii="Times New Roman" w:eastAsia="Times New Roman" w:hAnsi="Times New Roman"/>
          <w:b/>
          <w:sz w:val="28"/>
          <w:szCs w:val="28"/>
        </w:rPr>
        <w:t>/444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 đại biểu chính thức được triệu tập. </w:t>
      </w:r>
    </w:p>
    <w:p w14:paraId="7F2A58B2" w14:textId="77777777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b/>
          <w:sz w:val="28"/>
          <w:szCs w:val="28"/>
        </w:rPr>
        <w:t>3. Nội dung</w:t>
      </w:r>
    </w:p>
    <w:p w14:paraId="0230F6A3" w14:textId="07F3825F" w:rsidR="00522200" w:rsidRPr="0016604B" w:rsidRDefault="00C11075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3.1. Buổi sáng (Truyền hình, truyền thanh </w:t>
      </w:r>
      <w:r w:rsidR="00522200" w:rsidRPr="0016604B">
        <w:rPr>
          <w:rFonts w:ascii="Times New Roman" w:eastAsia="Times New Roman" w:hAnsi="Times New Roman"/>
          <w:b/>
          <w:i/>
          <w:sz w:val="28"/>
          <w:szCs w:val="28"/>
        </w:rPr>
        <w:t>trực tiếp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trên sóng Đài Truyền hình thành phố và Đài Tiếng nói nhân dân thành phố</w:t>
      </w:r>
      <w:r w:rsidR="00522200" w:rsidRPr="0016604B">
        <w:rPr>
          <w:rFonts w:ascii="Times New Roman" w:eastAsia="Times New Roman" w:hAnsi="Times New Roman"/>
          <w:b/>
          <w:i/>
          <w:sz w:val="28"/>
          <w:szCs w:val="28"/>
        </w:rPr>
        <w:t>)</w:t>
      </w:r>
    </w:p>
    <w:p w14:paraId="7590040F" w14:textId="3A8A3757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sz w:val="28"/>
          <w:szCs w:val="28"/>
        </w:rPr>
        <w:t>Trước giờ khai mạc Đại hội</w:t>
      </w:r>
      <w:r w:rsidR="00B91B3B">
        <w:rPr>
          <w:rFonts w:ascii="Times New Roman" w:eastAsia="Times New Roman" w:hAnsi="Times New Roman"/>
          <w:sz w:val="28"/>
          <w:szCs w:val="28"/>
        </w:rPr>
        <w:t xml:space="preserve">, </w:t>
      </w:r>
      <w:r w:rsidR="00A06058">
        <w:rPr>
          <w:rFonts w:ascii="Times New Roman" w:eastAsia="Times New Roman" w:hAnsi="Times New Roman"/>
          <w:sz w:val="28"/>
          <w:szCs w:val="28"/>
        </w:rPr>
        <w:t>đại biểu đã tham quan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 </w:t>
      </w:r>
      <w:r w:rsidR="00B91B3B">
        <w:rPr>
          <w:rFonts w:ascii="Times New Roman" w:eastAsia="Times New Roman" w:hAnsi="Times New Roman"/>
          <w:sz w:val="28"/>
          <w:szCs w:val="28"/>
        </w:rPr>
        <w:t xml:space="preserve">các </w:t>
      </w:r>
      <w:r w:rsidRPr="0016604B">
        <w:rPr>
          <w:rFonts w:ascii="Times New Roman" w:eastAsia="Times New Roman" w:hAnsi="Times New Roman"/>
          <w:sz w:val="28"/>
          <w:szCs w:val="28"/>
        </w:rPr>
        <w:t>khu vực triển lãm ta</w:t>
      </w:r>
      <w:r w:rsidR="00E874D3">
        <w:rPr>
          <w:rFonts w:ascii="Times New Roman" w:eastAsia="Times New Roman" w:hAnsi="Times New Roman"/>
          <w:sz w:val="28"/>
          <w:szCs w:val="28"/>
        </w:rPr>
        <w:t>̣i khuôn viên của Hội trường t</w:t>
      </w:r>
      <w:r w:rsidRPr="0016604B">
        <w:rPr>
          <w:rFonts w:ascii="Times New Roman" w:eastAsia="Times New Roman" w:hAnsi="Times New Roman"/>
          <w:sz w:val="28"/>
          <w:szCs w:val="28"/>
        </w:rPr>
        <w:t>hành phố.</w:t>
      </w:r>
    </w:p>
    <w:p w14:paraId="562F1599" w14:textId="1813E292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hAnsi="Times New Roman"/>
          <w:sz w:val="28"/>
          <w:szCs w:val="28"/>
        </w:rPr>
        <w:t xml:space="preserve">- 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Đồng chí Nguyễn Thiện Nhân, Ủy viên Bộ Chính trị, Bí thư Thành ủy Thành phố Hồ Chí Minh thay mặt Đoàn Chủ tịch Đại hội trình bày Diễn văn </w:t>
      </w:r>
      <w:r w:rsidR="00E874D3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khai mạc Đại hội XI Đảng bộ </w:t>
      </w:r>
      <w:r w:rsidR="0067406E" w:rsidRPr="0016604B">
        <w:rPr>
          <w:rFonts w:ascii="Times New Roman" w:eastAsia="Times New Roman" w:hAnsi="Times New Roman"/>
          <w:sz w:val="28"/>
          <w:szCs w:val="28"/>
        </w:rPr>
        <w:t>T</w:t>
      </w:r>
      <w:r w:rsidRPr="0016604B">
        <w:rPr>
          <w:rFonts w:ascii="Times New Roman" w:eastAsia="Times New Roman" w:hAnsi="Times New Roman"/>
          <w:sz w:val="28"/>
          <w:szCs w:val="28"/>
        </w:rPr>
        <w:t>hành phố</w:t>
      </w:r>
      <w:r w:rsidR="0067406E" w:rsidRPr="0016604B">
        <w:rPr>
          <w:rFonts w:ascii="Times New Roman" w:eastAsia="Times New Roman" w:hAnsi="Times New Roman"/>
          <w:sz w:val="28"/>
          <w:szCs w:val="28"/>
        </w:rPr>
        <w:t xml:space="preserve"> Hồ Chí Minh</w:t>
      </w:r>
      <w:r w:rsidRPr="0016604B">
        <w:rPr>
          <w:rFonts w:ascii="Times New Roman" w:eastAsia="Times New Roman" w:hAnsi="Times New Roman"/>
          <w:i/>
          <w:sz w:val="28"/>
          <w:szCs w:val="28"/>
        </w:rPr>
        <w:t xml:space="preserve"> (có tài liệu)</w:t>
      </w:r>
      <w:r w:rsidR="002334A5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3927619C" w14:textId="345482CB" w:rsidR="00522200" w:rsidRDefault="00522200" w:rsidP="005522A4">
      <w:pPr>
        <w:spacing w:before="120" w:after="120" w:line="360" w:lineRule="exact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16604B">
        <w:rPr>
          <w:rFonts w:ascii="Times New Roman" w:eastAsia="Times New Roman" w:hAnsi="Times New Roman"/>
          <w:sz w:val="28"/>
          <w:szCs w:val="28"/>
        </w:rPr>
        <w:t>- Đồng chí Dương Ngọc Hải, Ủy viên Ban Thường vụ Thành ủy, Chủ nhiệm Ủy ban Kiểm tra Thành ủy, Trưởng Ban Thẩm tra tư cách đại biểu b</w:t>
      </w:r>
      <w:r w:rsidRPr="0016604B">
        <w:rPr>
          <w:rFonts w:ascii="Times New Roman" w:hAnsi="Times New Roman"/>
          <w:sz w:val="28"/>
          <w:szCs w:val="28"/>
        </w:rPr>
        <w:t xml:space="preserve">áo cáo thẩm </w:t>
      </w:r>
      <w:r w:rsidRPr="0016604B">
        <w:rPr>
          <w:rFonts w:ascii="Times New Roman" w:hAnsi="Times New Roman"/>
          <w:sz w:val="28"/>
          <w:szCs w:val="28"/>
        </w:rPr>
        <w:lastRenderedPageBreak/>
        <w:t>tra tư cách đại biểu</w:t>
      </w:r>
      <w:r w:rsidRPr="0016604B">
        <w:rPr>
          <w:rFonts w:ascii="Times New Roman" w:hAnsi="Times New Roman"/>
          <w:sz w:val="28"/>
          <w:szCs w:val="28"/>
          <w:lang w:val="vi-VN"/>
        </w:rPr>
        <w:t xml:space="preserve"> Đại hội </w:t>
      </w:r>
      <w:r w:rsidR="001F67AB">
        <w:rPr>
          <w:rFonts w:ascii="Times New Roman" w:hAnsi="Times New Roman"/>
          <w:sz w:val="28"/>
          <w:szCs w:val="28"/>
        </w:rPr>
        <w:t>đ</w:t>
      </w:r>
      <w:r w:rsidRPr="0016604B">
        <w:rPr>
          <w:rFonts w:ascii="Times New Roman" w:hAnsi="Times New Roman"/>
          <w:sz w:val="28"/>
          <w:szCs w:val="28"/>
        </w:rPr>
        <w:t>ại biểu Đảng bộ Thành phố Hồ Chí Minh lần thứ XI</w:t>
      </w:r>
      <w:r w:rsidR="002334A5">
        <w:rPr>
          <w:rFonts w:ascii="Times New Roman" w:hAnsi="Times New Roman"/>
          <w:sz w:val="28"/>
          <w:szCs w:val="28"/>
        </w:rPr>
        <w:t>,</w:t>
      </w:r>
      <w:r w:rsidRPr="0016604B">
        <w:rPr>
          <w:rFonts w:ascii="Times New Roman" w:hAnsi="Times New Roman"/>
          <w:sz w:val="28"/>
          <w:szCs w:val="28"/>
        </w:rPr>
        <w:t xml:space="preserve"> </w:t>
      </w:r>
      <w:r w:rsidRPr="0016604B">
        <w:rPr>
          <w:rFonts w:ascii="Times New Roman" w:hAnsi="Times New Roman"/>
          <w:spacing w:val="-2"/>
          <w:sz w:val="28"/>
          <w:szCs w:val="28"/>
        </w:rPr>
        <w:t xml:space="preserve">nhiệm kỳ 2020 - 2025. Đại biểu tham dự Đại hội đã biểu quyết thông qua Báo cáo thẩm tra tư cách đại biểu: Tổng số đại biểu Đại hội được triệu tập là </w:t>
      </w:r>
      <w:r w:rsidRPr="00B91B3B">
        <w:rPr>
          <w:rFonts w:ascii="Times New Roman" w:hAnsi="Times New Roman"/>
          <w:b/>
          <w:spacing w:val="-2"/>
          <w:sz w:val="28"/>
          <w:szCs w:val="28"/>
        </w:rPr>
        <w:t>444</w:t>
      </w:r>
      <w:r w:rsidRPr="0016604B">
        <w:rPr>
          <w:rFonts w:ascii="Times New Roman" w:hAnsi="Times New Roman"/>
          <w:spacing w:val="-2"/>
          <w:sz w:val="28"/>
          <w:szCs w:val="28"/>
        </w:rPr>
        <w:t xml:space="preserve"> đại biểu, thuộc </w:t>
      </w:r>
      <w:r w:rsidR="004D5A6A">
        <w:rPr>
          <w:rFonts w:ascii="Times New Roman" w:hAnsi="Times New Roman"/>
          <w:b/>
          <w:spacing w:val="-2"/>
          <w:sz w:val="28"/>
          <w:szCs w:val="28"/>
        </w:rPr>
        <w:t>63</w:t>
      </w:r>
      <w:r w:rsidRPr="0016604B">
        <w:rPr>
          <w:rFonts w:ascii="Times New Roman" w:hAnsi="Times New Roman"/>
          <w:spacing w:val="-2"/>
          <w:sz w:val="28"/>
          <w:szCs w:val="28"/>
        </w:rPr>
        <w:t xml:space="preserve"> đảng bộ trực thuộc Thành ủ</w:t>
      </w:r>
      <w:r w:rsidR="001F67AB">
        <w:rPr>
          <w:rFonts w:ascii="Times New Roman" w:hAnsi="Times New Roman"/>
          <w:spacing w:val="-2"/>
          <w:sz w:val="28"/>
          <w:szCs w:val="28"/>
        </w:rPr>
        <w:t>y.</w:t>
      </w:r>
      <w:r w:rsidRPr="0016604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604B">
        <w:rPr>
          <w:rFonts w:ascii="Times New Roman" w:eastAsia="Times New Roman" w:hAnsi="Times New Roman"/>
          <w:sz w:val="28"/>
          <w:szCs w:val="28"/>
        </w:rPr>
        <w:t>Trong đó</w:t>
      </w:r>
      <w:r w:rsidR="004D5A6A">
        <w:rPr>
          <w:rFonts w:ascii="Times New Roman" w:eastAsia="Times New Roman" w:hAnsi="Times New Roman"/>
          <w:sz w:val="28"/>
          <w:szCs w:val="28"/>
        </w:rPr>
        <w:t>,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 có </w:t>
      </w:r>
      <w:r w:rsidRPr="00B91B3B">
        <w:rPr>
          <w:rFonts w:ascii="Times New Roman" w:eastAsia="Times New Roman" w:hAnsi="Times New Roman"/>
          <w:b/>
          <w:sz w:val="28"/>
          <w:szCs w:val="28"/>
        </w:rPr>
        <w:t>58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 đại biểu đương nhiên </w:t>
      </w:r>
      <w:r w:rsidR="0016604B" w:rsidRPr="0016604B">
        <w:rPr>
          <w:rFonts w:ascii="Times New Roman" w:eastAsia="Times New Roman" w:hAnsi="Times New Roman"/>
          <w:sz w:val="28"/>
          <w:szCs w:val="28"/>
        </w:rPr>
        <w:t xml:space="preserve">(13,06%) 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và </w:t>
      </w:r>
      <w:r w:rsidRPr="00B91B3B">
        <w:rPr>
          <w:rFonts w:ascii="Times New Roman" w:eastAsia="Times New Roman" w:hAnsi="Times New Roman"/>
          <w:b/>
          <w:sz w:val="28"/>
          <w:szCs w:val="28"/>
        </w:rPr>
        <w:t xml:space="preserve">386 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đại biểu được bầu từ Đại hội </w:t>
      </w:r>
      <w:r w:rsidR="00DC55FC">
        <w:rPr>
          <w:rFonts w:ascii="Times New Roman" w:eastAsia="Times New Roman" w:hAnsi="Times New Roman"/>
          <w:sz w:val="28"/>
          <w:szCs w:val="28"/>
        </w:rPr>
        <w:t xml:space="preserve">đại biểu </w:t>
      </w:r>
      <w:r w:rsidRPr="0016604B">
        <w:rPr>
          <w:rFonts w:ascii="Times New Roman" w:eastAsia="Times New Roman" w:hAnsi="Times New Roman"/>
          <w:sz w:val="28"/>
          <w:szCs w:val="28"/>
        </w:rPr>
        <w:t>Đảng bộ cấp trên cơ sở</w:t>
      </w:r>
      <w:r w:rsidR="0016604B" w:rsidRPr="0016604B">
        <w:rPr>
          <w:rFonts w:ascii="Times New Roman" w:eastAsia="Times New Roman" w:hAnsi="Times New Roman"/>
          <w:sz w:val="28"/>
          <w:szCs w:val="28"/>
        </w:rPr>
        <w:t xml:space="preserve"> (86,94%)</w:t>
      </w:r>
      <w:r w:rsidRPr="0016604B">
        <w:rPr>
          <w:rFonts w:ascii="Times New Roman" w:hAnsi="Times New Roman"/>
          <w:spacing w:val="-2"/>
          <w:sz w:val="28"/>
          <w:szCs w:val="28"/>
        </w:rPr>
        <w:t>, cụ thể như sau:</w:t>
      </w:r>
    </w:p>
    <w:p w14:paraId="624E9E88" w14:textId="50E48C4D" w:rsidR="00BC3A92" w:rsidRPr="00BC3A92" w:rsidRDefault="00BC3A92" w:rsidP="005522A4">
      <w:pPr>
        <w:spacing w:before="120" w:after="120" w:line="360" w:lineRule="exact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1E4B42">
        <w:rPr>
          <w:rFonts w:ascii="Times New Roman" w:hAnsi="Times New Roman"/>
          <w:i/>
          <w:spacing w:val="-2"/>
          <w:sz w:val="28"/>
          <w:szCs w:val="28"/>
        </w:rPr>
        <w:t>- Về tuổi Đảng: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 Đại biểu nhiều tuổi Đảng nhất: 51 tuổi Đảng là đồng chí Nguyễn Văn Chương, Chủ tịch Hội Cựu Chiế</w:t>
      </w:r>
      <w:r w:rsidR="001E4B42">
        <w:rPr>
          <w:rFonts w:ascii="Times New Roman" w:hAnsi="Times New Roman"/>
          <w:spacing w:val="-2"/>
          <w:sz w:val="28"/>
          <w:szCs w:val="28"/>
        </w:rPr>
        <w:t xml:space="preserve">n binh </w:t>
      </w:r>
      <w:r w:rsidR="00782FFD">
        <w:rPr>
          <w:rFonts w:ascii="Times New Roman" w:hAnsi="Times New Roman"/>
          <w:spacing w:val="-2"/>
          <w:sz w:val="28"/>
          <w:szCs w:val="28"/>
        </w:rPr>
        <w:t>t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hành phố, thuộc Đảng bộ </w:t>
      </w:r>
      <w:r w:rsidR="001E651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Khối Dân - Chính - Đảng </w:t>
      </w:r>
      <w:r w:rsidR="00782FFD">
        <w:rPr>
          <w:rFonts w:ascii="Times New Roman" w:hAnsi="Times New Roman"/>
          <w:spacing w:val="-2"/>
          <w:sz w:val="28"/>
          <w:szCs w:val="28"/>
        </w:rPr>
        <w:t>t</w:t>
      </w:r>
      <w:r w:rsidRPr="00BC3A92">
        <w:rPr>
          <w:rFonts w:ascii="Times New Roman" w:hAnsi="Times New Roman"/>
          <w:spacing w:val="-2"/>
          <w:sz w:val="28"/>
          <w:szCs w:val="28"/>
        </w:rPr>
        <w:t>hành phố; đại biểu ít tuổi Đảng nhất: 04 tuổi Đảng là đồng chí Huỳnh Mạnh Phương, sinh viên Trường Đại học Kinh tế - Luật thuộc Đảng bộ Đại học Quốc gia Thành phố Hồ Chí Minh.</w:t>
      </w:r>
    </w:p>
    <w:p w14:paraId="7D24A19E" w14:textId="319C8F66" w:rsidR="00BC3A92" w:rsidRPr="00782FFD" w:rsidRDefault="00BC3A92" w:rsidP="005522A4">
      <w:pPr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316FB">
        <w:rPr>
          <w:rFonts w:ascii="Times New Roman" w:hAnsi="Times New Roman"/>
          <w:i/>
          <w:spacing w:val="-4"/>
          <w:sz w:val="28"/>
          <w:szCs w:val="28"/>
        </w:rPr>
        <w:t>- Về độ tuổi:</w:t>
      </w:r>
      <w:r w:rsidRPr="00C316FB">
        <w:rPr>
          <w:rFonts w:ascii="Times New Roman" w:hAnsi="Times New Roman"/>
          <w:spacing w:val="-4"/>
          <w:sz w:val="28"/>
          <w:szCs w:val="28"/>
        </w:rPr>
        <w:t xml:space="preserve"> Đại biểu cao tuổi nhất: 70 tuổi là đồng chí Nguyễn Văn Chương</w:t>
      </w:r>
      <w:r w:rsidRPr="00782FFD">
        <w:rPr>
          <w:rFonts w:ascii="Times New Roman" w:hAnsi="Times New Roman"/>
          <w:sz w:val="28"/>
          <w:szCs w:val="28"/>
        </w:rPr>
        <w:t>, Chủ tịch Hội Cựu Chiế</w:t>
      </w:r>
      <w:r w:rsidR="001E4B42" w:rsidRPr="00782FFD">
        <w:rPr>
          <w:rFonts w:ascii="Times New Roman" w:hAnsi="Times New Roman"/>
          <w:sz w:val="28"/>
          <w:szCs w:val="28"/>
        </w:rPr>
        <w:t xml:space="preserve">n binh </w:t>
      </w:r>
      <w:r w:rsidR="00782FFD" w:rsidRPr="00782FFD">
        <w:rPr>
          <w:rFonts w:ascii="Times New Roman" w:hAnsi="Times New Roman"/>
          <w:sz w:val="28"/>
          <w:szCs w:val="28"/>
        </w:rPr>
        <w:t>t</w:t>
      </w:r>
      <w:r w:rsidRPr="00782FFD">
        <w:rPr>
          <w:rFonts w:ascii="Times New Roman" w:hAnsi="Times New Roman"/>
          <w:sz w:val="28"/>
          <w:szCs w:val="28"/>
        </w:rPr>
        <w:t>hành phố, thuộc Đảng bộ Khối Dân - Chính - Đả</w:t>
      </w:r>
      <w:r w:rsidR="001E4B42" w:rsidRPr="00782FFD">
        <w:rPr>
          <w:rFonts w:ascii="Times New Roman" w:hAnsi="Times New Roman"/>
          <w:sz w:val="28"/>
          <w:szCs w:val="28"/>
        </w:rPr>
        <w:t xml:space="preserve">ng </w:t>
      </w:r>
      <w:r w:rsidR="00782FFD" w:rsidRPr="00782FFD">
        <w:rPr>
          <w:rFonts w:ascii="Times New Roman" w:hAnsi="Times New Roman"/>
          <w:sz w:val="28"/>
          <w:szCs w:val="28"/>
        </w:rPr>
        <w:t>t</w:t>
      </w:r>
      <w:r w:rsidRPr="00782FFD">
        <w:rPr>
          <w:rFonts w:ascii="Times New Roman" w:hAnsi="Times New Roman"/>
          <w:sz w:val="28"/>
          <w:szCs w:val="28"/>
        </w:rPr>
        <w:t xml:space="preserve">hành phố; đại biểu ít tuổi nhất: 22 tuổi là đồng chí Huỳnh Mạnh Phương, sinh viên Trường Đại học Kinh tế - Luật thuộc Đảng bộ Đại học Quốc gia Thành phố </w:t>
      </w:r>
      <w:r w:rsidR="00A72130">
        <w:rPr>
          <w:rFonts w:ascii="Times New Roman" w:hAnsi="Times New Roman"/>
          <w:sz w:val="28"/>
          <w:szCs w:val="28"/>
        </w:rPr>
        <w:t xml:space="preserve">       </w:t>
      </w:r>
      <w:r w:rsidRPr="00782FFD">
        <w:rPr>
          <w:rFonts w:ascii="Times New Roman" w:hAnsi="Times New Roman"/>
          <w:sz w:val="28"/>
          <w:szCs w:val="28"/>
        </w:rPr>
        <w:t>Hồ Chí Minh.</w:t>
      </w:r>
    </w:p>
    <w:p w14:paraId="5303BBDE" w14:textId="489A4891" w:rsidR="00BC3A92" w:rsidRPr="00BC3A92" w:rsidRDefault="00BC3A92" w:rsidP="005522A4">
      <w:pPr>
        <w:spacing w:before="120" w:after="120" w:line="360" w:lineRule="exact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AA7F84">
        <w:rPr>
          <w:rFonts w:ascii="Times New Roman" w:hAnsi="Times New Roman"/>
          <w:i/>
          <w:spacing w:val="-2"/>
          <w:sz w:val="28"/>
          <w:szCs w:val="28"/>
        </w:rPr>
        <w:t>- Trình độ chuyên môn, nghiệp vụ: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 Tiến sĩ: </w:t>
      </w:r>
      <w:r w:rsidRPr="008E4F4A">
        <w:rPr>
          <w:rFonts w:ascii="Times New Roman" w:hAnsi="Times New Roman"/>
          <w:b/>
          <w:spacing w:val="-2"/>
          <w:sz w:val="28"/>
          <w:szCs w:val="28"/>
        </w:rPr>
        <w:t xml:space="preserve">44 </w:t>
      </w:r>
      <w:r w:rsidRPr="00BC3A92">
        <w:rPr>
          <w:rFonts w:ascii="Times New Roman" w:hAnsi="Times New Roman"/>
          <w:spacing w:val="-2"/>
          <w:sz w:val="28"/>
          <w:szCs w:val="28"/>
        </w:rPr>
        <w:t>đại biểu (9,91%); thạ</w:t>
      </w:r>
      <w:r w:rsidR="008E4F4A">
        <w:rPr>
          <w:rFonts w:ascii="Times New Roman" w:hAnsi="Times New Roman"/>
          <w:spacing w:val="-2"/>
          <w:sz w:val="28"/>
          <w:szCs w:val="28"/>
        </w:rPr>
        <w:t>c sĩ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: </w:t>
      </w:r>
      <w:r w:rsidRPr="008E4F4A">
        <w:rPr>
          <w:rFonts w:ascii="Times New Roman" w:hAnsi="Times New Roman"/>
          <w:b/>
          <w:spacing w:val="-2"/>
          <w:sz w:val="28"/>
          <w:szCs w:val="28"/>
        </w:rPr>
        <w:t>242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 đại biểu (54,5%); đại học: </w:t>
      </w:r>
      <w:r w:rsidRPr="008E4F4A">
        <w:rPr>
          <w:rFonts w:ascii="Times New Roman" w:hAnsi="Times New Roman"/>
          <w:b/>
          <w:spacing w:val="-2"/>
          <w:sz w:val="28"/>
          <w:szCs w:val="28"/>
        </w:rPr>
        <w:t xml:space="preserve">158 </w:t>
      </w:r>
      <w:r w:rsidRPr="00BC3A92">
        <w:rPr>
          <w:rFonts w:ascii="Times New Roman" w:hAnsi="Times New Roman"/>
          <w:spacing w:val="-2"/>
          <w:sz w:val="28"/>
          <w:szCs w:val="28"/>
        </w:rPr>
        <w:t>đại biểu (53,59%).</w:t>
      </w:r>
    </w:p>
    <w:p w14:paraId="514B0AB7" w14:textId="5F92C330" w:rsidR="00BC3A92" w:rsidRPr="00BC3A92" w:rsidRDefault="00BC3A92" w:rsidP="005522A4">
      <w:pPr>
        <w:spacing w:before="120" w:after="120" w:line="360" w:lineRule="exact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AA7F84">
        <w:rPr>
          <w:rFonts w:ascii="Times New Roman" w:hAnsi="Times New Roman"/>
          <w:i/>
          <w:spacing w:val="-2"/>
          <w:sz w:val="28"/>
          <w:szCs w:val="28"/>
        </w:rPr>
        <w:t>- Trình độ lý luận chính trị: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 Cử nhân, cao cấp: </w:t>
      </w:r>
      <w:r w:rsidRPr="008E4F4A">
        <w:rPr>
          <w:rFonts w:ascii="Times New Roman" w:hAnsi="Times New Roman"/>
          <w:b/>
          <w:spacing w:val="-2"/>
          <w:sz w:val="28"/>
          <w:szCs w:val="28"/>
        </w:rPr>
        <w:t>435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 đại biểu (97,97%); </w:t>
      </w:r>
      <w:r w:rsidR="008E4F4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97108"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trung cấp: </w:t>
      </w:r>
      <w:r w:rsidRPr="008E4F4A">
        <w:rPr>
          <w:rFonts w:ascii="Times New Roman" w:hAnsi="Times New Roman"/>
          <w:b/>
          <w:spacing w:val="-2"/>
          <w:sz w:val="28"/>
          <w:szCs w:val="28"/>
        </w:rPr>
        <w:t>05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 đại biểu (1,13%); sơ cấp: </w:t>
      </w:r>
      <w:r w:rsidRPr="008E4F4A">
        <w:rPr>
          <w:rFonts w:ascii="Times New Roman" w:hAnsi="Times New Roman"/>
          <w:b/>
          <w:spacing w:val="-2"/>
          <w:sz w:val="28"/>
          <w:szCs w:val="28"/>
        </w:rPr>
        <w:t>04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 đại biểu (0,9%).</w:t>
      </w:r>
    </w:p>
    <w:p w14:paraId="005A5CAE" w14:textId="77777777" w:rsidR="00A05D36" w:rsidRDefault="00BC3A92" w:rsidP="00A05D36">
      <w:pPr>
        <w:spacing w:before="120" w:after="120" w:line="360" w:lineRule="exact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AA7F84">
        <w:rPr>
          <w:rFonts w:ascii="Times New Roman" w:hAnsi="Times New Roman"/>
          <w:i/>
          <w:spacing w:val="-2"/>
          <w:sz w:val="28"/>
          <w:szCs w:val="28"/>
        </w:rPr>
        <w:t>- Học hàm: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 Giáo sư: </w:t>
      </w:r>
      <w:r w:rsidRPr="008E4F4A">
        <w:rPr>
          <w:rFonts w:ascii="Times New Roman" w:hAnsi="Times New Roman"/>
          <w:b/>
          <w:spacing w:val="-2"/>
          <w:sz w:val="28"/>
          <w:szCs w:val="28"/>
        </w:rPr>
        <w:t>03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 đồng chí (0,67%); Phó Giáo sư: </w:t>
      </w:r>
      <w:r w:rsidRPr="008E4F4A">
        <w:rPr>
          <w:rFonts w:ascii="Times New Roman" w:hAnsi="Times New Roman"/>
          <w:b/>
          <w:spacing w:val="-2"/>
          <w:sz w:val="28"/>
          <w:szCs w:val="28"/>
        </w:rPr>
        <w:t>16</w:t>
      </w:r>
      <w:r w:rsidRPr="00BC3A92">
        <w:rPr>
          <w:rFonts w:ascii="Times New Roman" w:hAnsi="Times New Roman"/>
          <w:spacing w:val="-2"/>
          <w:sz w:val="28"/>
          <w:szCs w:val="28"/>
        </w:rPr>
        <w:t xml:space="preserve"> đồng chí (3,6%).</w:t>
      </w:r>
    </w:p>
    <w:p w14:paraId="280E967D" w14:textId="3CE0EE39" w:rsidR="00522200" w:rsidRPr="00A05D36" w:rsidRDefault="00A05D36" w:rsidP="00A05D36">
      <w:pPr>
        <w:spacing w:before="120" w:after="120" w:line="360" w:lineRule="exact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2200" w:rsidRPr="0016604B">
        <w:rPr>
          <w:rFonts w:ascii="Times New Roman" w:hAnsi="Times New Roman"/>
          <w:sz w:val="28"/>
          <w:szCs w:val="28"/>
        </w:rPr>
        <w:t xml:space="preserve"> Đại biểu nữ</w:t>
      </w:r>
      <w:r w:rsidR="00BE3B09">
        <w:rPr>
          <w:rFonts w:ascii="Times New Roman" w:hAnsi="Times New Roman"/>
          <w:sz w:val="28"/>
          <w:szCs w:val="28"/>
        </w:rPr>
        <w:t xml:space="preserve">: </w:t>
      </w:r>
      <w:r w:rsidR="00BE3B09" w:rsidRPr="008A4BF6">
        <w:rPr>
          <w:rFonts w:ascii="Times New Roman" w:hAnsi="Times New Roman"/>
          <w:b/>
          <w:sz w:val="28"/>
          <w:szCs w:val="28"/>
        </w:rPr>
        <w:t>104</w:t>
      </w:r>
      <w:r w:rsidR="00522200" w:rsidRPr="008A4BF6">
        <w:rPr>
          <w:rFonts w:ascii="Times New Roman" w:hAnsi="Times New Roman"/>
          <w:b/>
          <w:sz w:val="28"/>
          <w:szCs w:val="28"/>
        </w:rPr>
        <w:t xml:space="preserve"> </w:t>
      </w:r>
      <w:r w:rsidR="00522200" w:rsidRPr="0016604B">
        <w:rPr>
          <w:rFonts w:ascii="Times New Roman" w:hAnsi="Times New Roman"/>
          <w:sz w:val="28"/>
          <w:szCs w:val="28"/>
        </w:rPr>
        <w:t>đại biểu (</w:t>
      </w:r>
      <w:r w:rsidR="00BE3B09">
        <w:rPr>
          <w:rFonts w:ascii="Times New Roman" w:hAnsi="Times New Roman"/>
          <w:sz w:val="28"/>
          <w:szCs w:val="28"/>
        </w:rPr>
        <w:t>23,42</w:t>
      </w:r>
      <w:r w:rsidR="00522200" w:rsidRPr="0016604B">
        <w:rPr>
          <w:rFonts w:ascii="Times New Roman" w:hAnsi="Times New Roman"/>
          <w:sz w:val="28"/>
          <w:szCs w:val="28"/>
        </w:rPr>
        <w:t>%)</w:t>
      </w:r>
      <w:r w:rsidR="008A4BF6">
        <w:rPr>
          <w:rFonts w:ascii="Times New Roman" w:hAnsi="Times New Roman"/>
          <w:sz w:val="28"/>
          <w:szCs w:val="28"/>
        </w:rPr>
        <w:t>.</w:t>
      </w:r>
    </w:p>
    <w:p w14:paraId="52B010A0" w14:textId="6B545745" w:rsidR="00522200" w:rsidRPr="0016604B" w:rsidRDefault="00A05D36" w:rsidP="005522A4">
      <w:pPr>
        <w:spacing w:before="120" w:after="120" w:line="360" w:lineRule="exac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2200" w:rsidRPr="0016604B">
        <w:rPr>
          <w:rFonts w:ascii="Times New Roman" w:hAnsi="Times New Roman"/>
          <w:sz w:val="28"/>
          <w:szCs w:val="28"/>
        </w:rPr>
        <w:t xml:space="preserve"> Đại biểu là dân tộc Hoa: </w:t>
      </w:r>
      <w:r w:rsidR="00522200" w:rsidRPr="008A4BF6">
        <w:rPr>
          <w:rFonts w:ascii="Times New Roman" w:hAnsi="Times New Roman"/>
          <w:b/>
          <w:sz w:val="28"/>
          <w:szCs w:val="28"/>
        </w:rPr>
        <w:t>0</w:t>
      </w:r>
      <w:r w:rsidR="00BE3B09" w:rsidRPr="008A4BF6">
        <w:rPr>
          <w:rFonts w:ascii="Times New Roman" w:hAnsi="Times New Roman"/>
          <w:b/>
          <w:sz w:val="28"/>
          <w:szCs w:val="28"/>
        </w:rPr>
        <w:t>6</w:t>
      </w:r>
      <w:r w:rsidR="00522200" w:rsidRPr="008A4BF6">
        <w:rPr>
          <w:rFonts w:ascii="Times New Roman" w:hAnsi="Times New Roman"/>
          <w:b/>
          <w:sz w:val="28"/>
          <w:szCs w:val="28"/>
        </w:rPr>
        <w:t xml:space="preserve"> </w:t>
      </w:r>
      <w:r w:rsidR="00522200" w:rsidRPr="0016604B">
        <w:rPr>
          <w:rFonts w:ascii="Times New Roman" w:hAnsi="Times New Roman"/>
          <w:sz w:val="28"/>
          <w:szCs w:val="28"/>
        </w:rPr>
        <w:t>đại biểu (</w:t>
      </w:r>
      <w:r w:rsidR="00BE3B09">
        <w:rPr>
          <w:rFonts w:ascii="Times New Roman" w:hAnsi="Times New Roman"/>
          <w:sz w:val="28"/>
          <w:szCs w:val="28"/>
        </w:rPr>
        <w:t>1,35</w:t>
      </w:r>
      <w:r w:rsidR="00522200" w:rsidRPr="0016604B">
        <w:rPr>
          <w:rFonts w:ascii="Times New Roman" w:hAnsi="Times New Roman"/>
          <w:sz w:val="28"/>
          <w:szCs w:val="28"/>
        </w:rPr>
        <w:t>%)</w:t>
      </w:r>
      <w:r w:rsidR="008A4BF6">
        <w:rPr>
          <w:rFonts w:ascii="Times New Roman" w:hAnsi="Times New Roman"/>
          <w:sz w:val="28"/>
          <w:szCs w:val="28"/>
        </w:rPr>
        <w:t>.</w:t>
      </w:r>
    </w:p>
    <w:p w14:paraId="5BBF8D9F" w14:textId="465E3F69" w:rsidR="002F1C93" w:rsidRDefault="00522200" w:rsidP="005522A4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vi-VN"/>
        </w:rPr>
      </w:pPr>
      <w:r w:rsidRPr="0016604B">
        <w:rPr>
          <w:rFonts w:ascii="Times New Roman" w:hAnsi="Times New Roman"/>
          <w:sz w:val="28"/>
          <w:szCs w:val="28"/>
        </w:rPr>
        <w:t xml:space="preserve">- Đồng </w:t>
      </w:r>
      <w:r w:rsidRPr="0016604B">
        <w:rPr>
          <w:rFonts w:ascii="Times New Roman" w:eastAsia="Times New Roman" w:hAnsi="Times New Roman"/>
          <w:sz w:val="28"/>
          <w:szCs w:val="28"/>
        </w:rPr>
        <w:t>chí Nguyễn Thành Phong, Ủy viên Ban Chấp hành Trung ương Đảng, Phó Bí thư Thành ủy</w:t>
      </w:r>
      <w:r w:rsidR="002334A5">
        <w:rPr>
          <w:rFonts w:ascii="Times New Roman" w:eastAsia="Times New Roman" w:hAnsi="Times New Roman"/>
          <w:sz w:val="28"/>
          <w:szCs w:val="28"/>
        </w:rPr>
        <w:t>, Chủ tịch Ủy ban nhân dân T</w:t>
      </w:r>
      <w:r w:rsidR="002F1C93">
        <w:rPr>
          <w:rFonts w:ascii="Times New Roman" w:eastAsia="Times New Roman" w:hAnsi="Times New Roman"/>
          <w:sz w:val="28"/>
          <w:szCs w:val="28"/>
        </w:rPr>
        <w:t>hành phố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 trình bày </w:t>
      </w:r>
      <w:r w:rsidR="00003711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16604B">
        <w:rPr>
          <w:rFonts w:ascii="Times New Roman" w:hAnsi="Times New Roman"/>
          <w:sz w:val="28"/>
          <w:szCs w:val="28"/>
        </w:rPr>
        <w:t>Báo cáo của Ban Chấp hành Đảng bộ</w:t>
      </w:r>
      <w:r w:rsidR="00003711">
        <w:rPr>
          <w:rFonts w:ascii="Times New Roman" w:hAnsi="Times New Roman"/>
          <w:sz w:val="28"/>
          <w:szCs w:val="28"/>
        </w:rPr>
        <w:t xml:space="preserve"> t</w:t>
      </w:r>
      <w:r w:rsidRPr="0016604B">
        <w:rPr>
          <w:rFonts w:ascii="Times New Roman" w:hAnsi="Times New Roman"/>
          <w:sz w:val="28"/>
          <w:szCs w:val="28"/>
        </w:rPr>
        <w:t>hành phố khóa X về</w:t>
      </w:r>
      <w:r w:rsidR="00376C26">
        <w:rPr>
          <w:rFonts w:ascii="Times New Roman" w:hAnsi="Times New Roman"/>
          <w:sz w:val="28"/>
          <w:szCs w:val="28"/>
        </w:rPr>
        <w:t xml:space="preserve"> V</w:t>
      </w:r>
      <w:r w:rsidRPr="0016604B">
        <w:rPr>
          <w:rFonts w:ascii="Times New Roman" w:hAnsi="Times New Roman"/>
          <w:sz w:val="28"/>
          <w:szCs w:val="28"/>
        </w:rPr>
        <w:t>ăn kiện Đại hộ</w:t>
      </w:r>
      <w:r w:rsidR="006465DC">
        <w:rPr>
          <w:rFonts w:ascii="Times New Roman" w:hAnsi="Times New Roman"/>
          <w:sz w:val="28"/>
          <w:szCs w:val="28"/>
        </w:rPr>
        <w:t>i đ</w:t>
      </w:r>
      <w:r w:rsidRPr="0016604B">
        <w:rPr>
          <w:rFonts w:ascii="Times New Roman" w:hAnsi="Times New Roman"/>
          <w:sz w:val="28"/>
          <w:szCs w:val="28"/>
        </w:rPr>
        <w:t>ại biểu Đảng bộ</w:t>
      </w:r>
      <w:r w:rsidR="00003711">
        <w:rPr>
          <w:rFonts w:ascii="Times New Roman" w:hAnsi="Times New Roman"/>
          <w:sz w:val="28"/>
          <w:szCs w:val="28"/>
        </w:rPr>
        <w:t xml:space="preserve"> t</w:t>
      </w:r>
      <w:r w:rsidRPr="0016604B">
        <w:rPr>
          <w:rFonts w:ascii="Times New Roman" w:hAnsi="Times New Roman"/>
          <w:sz w:val="28"/>
          <w:szCs w:val="28"/>
        </w:rPr>
        <w:t xml:space="preserve">hành phố lần thứ XI, nhiệm kỳ 2020 </w:t>
      </w:r>
      <w:r w:rsidR="008A4BF6">
        <w:rPr>
          <w:rFonts w:ascii="Times New Roman" w:hAnsi="Times New Roman"/>
          <w:sz w:val="28"/>
          <w:szCs w:val="28"/>
        </w:rPr>
        <w:t>-</w:t>
      </w:r>
      <w:r w:rsidRPr="0016604B">
        <w:rPr>
          <w:rFonts w:ascii="Times New Roman" w:hAnsi="Times New Roman"/>
          <w:sz w:val="28"/>
          <w:szCs w:val="28"/>
        </w:rPr>
        <w:t xml:space="preserve"> 2025</w:t>
      </w:r>
      <w:r w:rsidR="002F1C93">
        <w:rPr>
          <w:rFonts w:ascii="Times New Roman" w:hAnsi="Times New Roman"/>
          <w:sz w:val="28"/>
          <w:szCs w:val="28"/>
        </w:rPr>
        <w:t xml:space="preserve"> </w:t>
      </w:r>
      <w:r w:rsidR="002F1C93" w:rsidRPr="0016604B">
        <w:rPr>
          <w:rFonts w:ascii="Times New Roman" w:eastAsia="Times New Roman" w:hAnsi="Times New Roman"/>
          <w:i/>
          <w:sz w:val="28"/>
          <w:szCs w:val="28"/>
          <w:lang w:eastAsia="vi-VN"/>
        </w:rPr>
        <w:t>(có tài liệu).</w:t>
      </w:r>
    </w:p>
    <w:p w14:paraId="245254D0" w14:textId="579A8BEB" w:rsidR="00BC3A92" w:rsidRPr="00BC3A92" w:rsidRDefault="00522200" w:rsidP="005522A4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16604B">
        <w:rPr>
          <w:rFonts w:ascii="Times New Roman" w:hAnsi="Times New Roman"/>
          <w:sz w:val="28"/>
          <w:szCs w:val="28"/>
        </w:rPr>
        <w:t>- Đồng chí</w:t>
      </w:r>
      <w:r w:rsidR="0009083F">
        <w:rPr>
          <w:rFonts w:ascii="Times New Roman" w:hAnsi="Times New Roman"/>
          <w:sz w:val="28"/>
          <w:szCs w:val="28"/>
        </w:rPr>
        <w:t xml:space="preserve"> </w:t>
      </w:r>
      <w:r w:rsidR="0009083F" w:rsidRPr="0016604B">
        <w:rPr>
          <w:rFonts w:ascii="Times New Roman" w:hAnsi="Times New Roman"/>
          <w:sz w:val="28"/>
          <w:szCs w:val="28"/>
        </w:rPr>
        <w:t>Nguyễ</w:t>
      </w:r>
      <w:r w:rsidR="0009083F">
        <w:rPr>
          <w:rFonts w:ascii="Times New Roman" w:hAnsi="Times New Roman"/>
          <w:sz w:val="28"/>
          <w:szCs w:val="28"/>
        </w:rPr>
        <w:t>n Xuân Phúc, Ủy viên Bộ Chính trị,</w:t>
      </w:r>
      <w:r w:rsidRPr="0016604B">
        <w:rPr>
          <w:rFonts w:ascii="Times New Roman" w:hAnsi="Times New Roman"/>
          <w:sz w:val="28"/>
          <w:szCs w:val="28"/>
        </w:rPr>
        <w:t xml:space="preserve"> Thủ tướng</w:t>
      </w:r>
      <w:r w:rsidR="00003711">
        <w:rPr>
          <w:rFonts w:ascii="Times New Roman" w:hAnsi="Times New Roman"/>
          <w:sz w:val="28"/>
          <w:szCs w:val="28"/>
        </w:rPr>
        <w:t xml:space="preserve"> </w:t>
      </w:r>
      <w:r w:rsidRPr="0016604B">
        <w:rPr>
          <w:rFonts w:ascii="Times New Roman" w:hAnsi="Times New Roman"/>
          <w:sz w:val="28"/>
          <w:szCs w:val="28"/>
        </w:rPr>
        <w:t xml:space="preserve">Chính phủ </w:t>
      </w:r>
      <w:r w:rsidR="00BC3A92">
        <w:rPr>
          <w:rFonts w:ascii="Times New Roman" w:hAnsi="Times New Roman"/>
          <w:sz w:val="28"/>
          <w:szCs w:val="28"/>
        </w:rPr>
        <w:t xml:space="preserve">đến dự và có bài </w:t>
      </w:r>
      <w:r w:rsidRPr="0016604B">
        <w:rPr>
          <w:rFonts w:ascii="Times New Roman" w:hAnsi="Times New Roman"/>
          <w:sz w:val="28"/>
          <w:szCs w:val="28"/>
        </w:rPr>
        <w:t xml:space="preserve">phát biểu chỉ đạo </w:t>
      </w:r>
      <w:r w:rsidR="00BC3A92">
        <w:rPr>
          <w:rFonts w:ascii="Times New Roman" w:hAnsi="Times New Roman"/>
          <w:sz w:val="28"/>
          <w:szCs w:val="28"/>
        </w:rPr>
        <w:t>quan trọ</w:t>
      </w:r>
      <w:r w:rsidR="00223B92">
        <w:rPr>
          <w:rFonts w:ascii="Times New Roman" w:hAnsi="Times New Roman"/>
          <w:sz w:val="28"/>
          <w:szCs w:val="28"/>
        </w:rPr>
        <w:t>ng,</w:t>
      </w:r>
      <w:r w:rsidR="00BC3A92">
        <w:rPr>
          <w:rFonts w:ascii="Times New Roman" w:hAnsi="Times New Roman"/>
          <w:sz w:val="28"/>
          <w:szCs w:val="28"/>
        </w:rPr>
        <w:t xml:space="preserve"> sâu sắc</w:t>
      </w:r>
      <w:r w:rsidRPr="0016604B">
        <w:rPr>
          <w:rFonts w:ascii="Times New Roman" w:hAnsi="Times New Roman"/>
          <w:sz w:val="28"/>
          <w:szCs w:val="28"/>
        </w:rPr>
        <w:t>. Thủ tướng Chính phủ Nguyễn Xuân Phúc</w:t>
      </w:r>
      <w:r w:rsidRPr="0016604B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 xml:space="preserve"> </w:t>
      </w:r>
      <w:r w:rsidRPr="0016604B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chúc mừng và biểu dương những kết quả, thành tích to lớn mà Đảng bộ và </w:t>
      </w:r>
      <w:r w:rsidRPr="0016604B">
        <w:rPr>
          <w:rFonts w:ascii="Times New Roman" w:eastAsia="Times New Roman" w:hAnsi="Times New Roman"/>
          <w:sz w:val="28"/>
          <w:szCs w:val="28"/>
          <w:lang w:eastAsia="vi-VN"/>
        </w:rPr>
        <w:t>N</w:t>
      </w:r>
      <w:r w:rsidRPr="0016604B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hân dân </w:t>
      </w:r>
      <w:r w:rsidR="003F65ED" w:rsidRPr="0016604B">
        <w:rPr>
          <w:rFonts w:ascii="Times New Roman" w:eastAsia="Times New Roman" w:hAnsi="Times New Roman"/>
          <w:sz w:val="28"/>
          <w:szCs w:val="28"/>
          <w:lang w:eastAsia="vi-VN"/>
        </w:rPr>
        <w:t>T</w:t>
      </w:r>
      <w:r w:rsidRPr="0016604B">
        <w:rPr>
          <w:rFonts w:ascii="Times New Roman" w:eastAsia="Times New Roman" w:hAnsi="Times New Roman"/>
          <w:sz w:val="28"/>
          <w:szCs w:val="28"/>
          <w:lang w:eastAsia="vi-VN"/>
        </w:rPr>
        <w:t>hành phố Hồ Chí Minh</w:t>
      </w:r>
      <w:r w:rsidRPr="0016604B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đã đạt được </w:t>
      </w:r>
      <w:r w:rsidRPr="00223B92">
        <w:rPr>
          <w:rFonts w:ascii="Times New Roman" w:eastAsia="Times New Roman" w:hAnsi="Times New Roman"/>
          <w:spacing w:val="-2"/>
          <w:sz w:val="28"/>
          <w:szCs w:val="28"/>
          <w:lang w:val="vi-VN" w:eastAsia="vi-VN"/>
        </w:rPr>
        <w:t xml:space="preserve">trong </w:t>
      </w:r>
      <w:r w:rsidRPr="00223B92">
        <w:rPr>
          <w:rFonts w:ascii="Times New Roman" w:eastAsia="Times New Roman" w:hAnsi="Times New Roman"/>
          <w:spacing w:val="-2"/>
          <w:sz w:val="28"/>
          <w:szCs w:val="28"/>
          <w:lang w:eastAsia="vi-VN"/>
        </w:rPr>
        <w:t>0</w:t>
      </w:r>
      <w:r w:rsidRPr="00223B92">
        <w:rPr>
          <w:rFonts w:ascii="Times New Roman" w:eastAsia="Times New Roman" w:hAnsi="Times New Roman"/>
          <w:spacing w:val="-2"/>
          <w:sz w:val="28"/>
          <w:szCs w:val="28"/>
          <w:lang w:val="vi-VN" w:eastAsia="vi-VN"/>
        </w:rPr>
        <w:t>5 năm qua</w:t>
      </w:r>
      <w:r w:rsidRPr="00223B92">
        <w:rPr>
          <w:rFonts w:ascii="Times New Roman" w:eastAsia="Times New Roman" w:hAnsi="Times New Roman"/>
          <w:spacing w:val="-2"/>
          <w:sz w:val="28"/>
          <w:szCs w:val="28"/>
          <w:lang w:eastAsia="vi-VN"/>
        </w:rPr>
        <w:t xml:space="preserve">; đồng thời, </w:t>
      </w:r>
      <w:r w:rsidR="00003711">
        <w:rPr>
          <w:rFonts w:ascii="Times New Roman" w:eastAsia="Times New Roman" w:hAnsi="Times New Roman"/>
          <w:spacing w:val="-2"/>
          <w:sz w:val="28"/>
          <w:szCs w:val="28"/>
          <w:lang w:eastAsia="vi-VN"/>
        </w:rPr>
        <w:t>Thủ tướng đề nghị Đảng bộ t</w:t>
      </w:r>
      <w:r w:rsidR="002334A5" w:rsidRPr="00223B92">
        <w:rPr>
          <w:rFonts w:ascii="Times New Roman" w:eastAsia="Times New Roman" w:hAnsi="Times New Roman"/>
          <w:spacing w:val="-2"/>
          <w:sz w:val="28"/>
          <w:szCs w:val="28"/>
          <w:lang w:eastAsia="vi-VN"/>
        </w:rPr>
        <w:t>hành phố</w:t>
      </w:r>
      <w:r w:rsidR="00BC3A92" w:rsidRPr="00223B92">
        <w:rPr>
          <w:rFonts w:ascii="Times New Roman" w:eastAsia="Times New Roman" w:hAnsi="Times New Roman"/>
          <w:spacing w:val="-2"/>
          <w:sz w:val="28"/>
          <w:szCs w:val="28"/>
          <w:lang w:eastAsia="vi-VN"/>
        </w:rPr>
        <w:t>, trong nhiệm kỳ mới nắm bắt thời cơ, phát huy tối đa tiềm năng, lợi thế, đặc biệt là sự năng động sáng tạo, quyết tâm cao của Đảng bộ, C</w:t>
      </w:r>
      <w:r w:rsidR="00003711">
        <w:rPr>
          <w:rFonts w:ascii="Times New Roman" w:eastAsia="Times New Roman" w:hAnsi="Times New Roman"/>
          <w:spacing w:val="-2"/>
          <w:sz w:val="28"/>
          <w:szCs w:val="28"/>
          <w:lang w:eastAsia="vi-VN"/>
        </w:rPr>
        <w:t>hính quyền, Nhân dân t</w:t>
      </w:r>
      <w:r w:rsidR="002334A5" w:rsidRPr="00223B92">
        <w:rPr>
          <w:rFonts w:ascii="Times New Roman" w:eastAsia="Times New Roman" w:hAnsi="Times New Roman"/>
          <w:spacing w:val="-2"/>
          <w:sz w:val="28"/>
          <w:szCs w:val="28"/>
          <w:lang w:eastAsia="vi-VN"/>
        </w:rPr>
        <w:t>hành phố</w:t>
      </w:r>
      <w:r w:rsidR="00BC3A92" w:rsidRPr="00223B92">
        <w:rPr>
          <w:rFonts w:ascii="Times New Roman" w:eastAsia="Times New Roman" w:hAnsi="Times New Roman"/>
          <w:spacing w:val="-2"/>
          <w:sz w:val="28"/>
          <w:szCs w:val="28"/>
          <w:lang w:eastAsia="vi-VN"/>
        </w:rPr>
        <w:t xml:space="preserve"> hiện thực hóa khát vọng vư</w:t>
      </w:r>
      <w:r w:rsidR="00003711">
        <w:rPr>
          <w:rFonts w:ascii="Times New Roman" w:eastAsia="Times New Roman" w:hAnsi="Times New Roman"/>
          <w:spacing w:val="-2"/>
          <w:sz w:val="28"/>
          <w:szCs w:val="28"/>
          <w:lang w:eastAsia="vi-VN"/>
        </w:rPr>
        <w:t>ơn lên phát triển mạnh mẽ của t</w:t>
      </w:r>
      <w:r w:rsidR="002334A5" w:rsidRPr="00223B92">
        <w:rPr>
          <w:rFonts w:ascii="Times New Roman" w:eastAsia="Times New Roman" w:hAnsi="Times New Roman"/>
          <w:spacing w:val="-2"/>
          <w:sz w:val="28"/>
          <w:szCs w:val="28"/>
          <w:lang w:eastAsia="vi-VN"/>
        </w:rPr>
        <w:t>hành phố.</w:t>
      </w:r>
    </w:p>
    <w:p w14:paraId="19D55409" w14:textId="49AC4D62" w:rsidR="00522200" w:rsidRPr="00003711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003711">
        <w:rPr>
          <w:rFonts w:ascii="Times New Roman" w:hAnsi="Times New Roman"/>
          <w:spacing w:val="-4"/>
          <w:sz w:val="28"/>
          <w:szCs w:val="28"/>
        </w:rPr>
        <w:t>- Thay mặt Đảng bộ, Chính quyề</w:t>
      </w:r>
      <w:r w:rsidR="00003711" w:rsidRPr="00003711">
        <w:rPr>
          <w:rFonts w:ascii="Times New Roman" w:hAnsi="Times New Roman"/>
          <w:spacing w:val="-4"/>
          <w:sz w:val="28"/>
          <w:szCs w:val="28"/>
        </w:rPr>
        <w:t>n và Nhân dân t</w:t>
      </w:r>
      <w:r w:rsidRPr="00003711">
        <w:rPr>
          <w:rFonts w:ascii="Times New Roman" w:hAnsi="Times New Roman"/>
          <w:spacing w:val="-4"/>
          <w:sz w:val="28"/>
          <w:szCs w:val="28"/>
        </w:rPr>
        <w:t xml:space="preserve">hành phố, đồng </w:t>
      </w:r>
      <w:r w:rsidR="00003711" w:rsidRPr="00003711">
        <w:rPr>
          <w:rFonts w:ascii="Times New Roman" w:eastAsia="Times New Roman" w:hAnsi="Times New Roman"/>
          <w:spacing w:val="-4"/>
          <w:sz w:val="28"/>
          <w:szCs w:val="28"/>
        </w:rPr>
        <w:t xml:space="preserve">chí </w:t>
      </w:r>
      <w:r w:rsidR="00003711">
        <w:rPr>
          <w:rFonts w:ascii="Times New Roman" w:eastAsia="Times New Roman" w:hAnsi="Times New Roman"/>
          <w:spacing w:val="-4"/>
          <w:sz w:val="28"/>
          <w:szCs w:val="28"/>
        </w:rPr>
        <w:t xml:space="preserve">       </w:t>
      </w:r>
      <w:r w:rsidRPr="00003711">
        <w:rPr>
          <w:rFonts w:ascii="Times New Roman" w:eastAsia="Times New Roman" w:hAnsi="Times New Roman"/>
          <w:spacing w:val="-4"/>
          <w:sz w:val="28"/>
          <w:szCs w:val="28"/>
        </w:rPr>
        <w:t xml:space="preserve">Nguyễn Thiện Nhân, Ủy viên Bộ Chính trị, Bí thư Thành ủy </w:t>
      </w:r>
      <w:r w:rsidR="00C02EFD" w:rsidRPr="00003711">
        <w:rPr>
          <w:rFonts w:ascii="Times New Roman" w:hAnsi="Times New Roman"/>
          <w:spacing w:val="-4"/>
          <w:kern w:val="28"/>
          <w:sz w:val="28"/>
          <w:szCs w:val="28"/>
        </w:rPr>
        <w:t>Thành phố Hồ Chí Minh</w:t>
      </w:r>
      <w:r w:rsidR="00C02EFD" w:rsidRPr="000037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03711">
        <w:rPr>
          <w:rFonts w:ascii="Times New Roman" w:hAnsi="Times New Roman"/>
          <w:spacing w:val="4"/>
          <w:sz w:val="28"/>
          <w:szCs w:val="28"/>
        </w:rPr>
        <w:lastRenderedPageBreak/>
        <w:t xml:space="preserve">cảm ơn và </w:t>
      </w:r>
      <w:r w:rsidRPr="00003711">
        <w:rPr>
          <w:rFonts w:ascii="Times New Roman" w:hAnsi="Times New Roman"/>
          <w:spacing w:val="4"/>
          <w:kern w:val="28"/>
          <w:sz w:val="28"/>
          <w:szCs w:val="28"/>
        </w:rPr>
        <w:t xml:space="preserve">tiếp thu ý kiến chỉ đạo của đồng chí </w:t>
      </w:r>
      <w:r w:rsidRPr="00003711">
        <w:rPr>
          <w:rFonts w:ascii="Times New Roman" w:hAnsi="Times New Roman"/>
          <w:spacing w:val="4"/>
          <w:sz w:val="28"/>
          <w:szCs w:val="28"/>
        </w:rPr>
        <w:t xml:space="preserve">Thủ tướng Chính phủ </w:t>
      </w:r>
      <w:r w:rsidR="00003711">
        <w:rPr>
          <w:rFonts w:ascii="Times New Roman" w:hAnsi="Times New Roman"/>
          <w:spacing w:val="4"/>
          <w:sz w:val="28"/>
          <w:szCs w:val="28"/>
        </w:rPr>
        <w:t xml:space="preserve">      </w:t>
      </w:r>
      <w:r w:rsidRPr="00003711">
        <w:rPr>
          <w:rFonts w:ascii="Times New Roman" w:hAnsi="Times New Roman"/>
          <w:spacing w:val="4"/>
          <w:sz w:val="28"/>
          <w:szCs w:val="28"/>
        </w:rPr>
        <w:t>Nguyễn Xuân Phúc</w:t>
      </w:r>
      <w:r w:rsidRPr="00003711">
        <w:rPr>
          <w:rFonts w:ascii="Times New Roman" w:hAnsi="Times New Roman"/>
          <w:spacing w:val="4"/>
          <w:kern w:val="28"/>
          <w:sz w:val="28"/>
          <w:szCs w:val="28"/>
        </w:rPr>
        <w:t>.</w:t>
      </w:r>
      <w:r w:rsidRPr="00003711">
        <w:rPr>
          <w:rFonts w:ascii="Times New Roman" w:hAnsi="Times New Roman"/>
          <w:spacing w:val="-4"/>
          <w:kern w:val="28"/>
          <w:sz w:val="28"/>
          <w:szCs w:val="28"/>
        </w:rPr>
        <w:t xml:space="preserve"> </w:t>
      </w:r>
    </w:p>
    <w:p w14:paraId="2805A188" w14:textId="751AC30B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hAnsi="Times New Roman"/>
          <w:kern w:val="28"/>
          <w:sz w:val="28"/>
          <w:szCs w:val="28"/>
        </w:rPr>
      </w:pPr>
      <w:r w:rsidRPr="0016604B">
        <w:rPr>
          <w:rFonts w:ascii="Times New Roman" w:hAnsi="Times New Roman"/>
          <w:kern w:val="28"/>
          <w:sz w:val="28"/>
          <w:szCs w:val="28"/>
        </w:rPr>
        <w:t xml:space="preserve">- Đại biểu </w:t>
      </w:r>
      <w:r w:rsidR="00C02EFD">
        <w:rPr>
          <w:rFonts w:ascii="Times New Roman" w:hAnsi="Times New Roman"/>
          <w:kern w:val="28"/>
          <w:sz w:val="28"/>
          <w:szCs w:val="28"/>
        </w:rPr>
        <w:t>xem</w:t>
      </w:r>
      <w:r w:rsidRPr="0016604B">
        <w:rPr>
          <w:rFonts w:ascii="Times New Roman" w:hAnsi="Times New Roman"/>
          <w:kern w:val="28"/>
          <w:sz w:val="28"/>
          <w:szCs w:val="28"/>
        </w:rPr>
        <w:t xml:space="preserve"> truyền hình trực tiếp ý kiến Nhân dân Thành phố Hồ Chí Minh theo dõi Đại hội từ các cơ sở Đảng trên địa bàn </w:t>
      </w:r>
      <w:r w:rsidR="00731D2F">
        <w:rPr>
          <w:rFonts w:ascii="Times New Roman" w:hAnsi="Times New Roman"/>
          <w:kern w:val="28"/>
          <w:sz w:val="28"/>
          <w:szCs w:val="28"/>
        </w:rPr>
        <w:t>t</w:t>
      </w:r>
      <w:r w:rsidR="00C02EFD" w:rsidRPr="0016604B">
        <w:rPr>
          <w:rFonts w:ascii="Times New Roman" w:hAnsi="Times New Roman"/>
          <w:kern w:val="28"/>
          <w:sz w:val="28"/>
          <w:szCs w:val="28"/>
        </w:rPr>
        <w:t>hành phố</w:t>
      </w:r>
      <w:r w:rsidR="00DF56A1">
        <w:rPr>
          <w:rFonts w:ascii="Times New Roman" w:hAnsi="Times New Roman"/>
          <w:kern w:val="28"/>
          <w:sz w:val="28"/>
          <w:szCs w:val="28"/>
        </w:rPr>
        <w:t xml:space="preserve"> tại huyện Nhà Bè, quận Thủ Đức, Ủy ban Mặt trận Tổ quốc Việt Nam thành phố. </w:t>
      </w:r>
    </w:p>
    <w:p w14:paraId="7B12A416" w14:textId="77777777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hAnsi="Times New Roman"/>
          <w:b/>
          <w:i/>
          <w:kern w:val="28"/>
          <w:sz w:val="28"/>
          <w:szCs w:val="28"/>
        </w:rPr>
      </w:pPr>
      <w:r w:rsidRPr="0016604B">
        <w:rPr>
          <w:rFonts w:ascii="Times New Roman" w:hAnsi="Times New Roman"/>
          <w:b/>
          <w:i/>
          <w:kern w:val="28"/>
          <w:sz w:val="28"/>
          <w:szCs w:val="28"/>
        </w:rPr>
        <w:t>3.2. Buổi chiều</w:t>
      </w:r>
    </w:p>
    <w:p w14:paraId="1B9174D4" w14:textId="059AE9DA" w:rsidR="00522200" w:rsidRDefault="00522200" w:rsidP="005522A4">
      <w:pPr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sz w:val="28"/>
          <w:szCs w:val="28"/>
        </w:rPr>
        <w:t xml:space="preserve">- Đại hội đã nghe đồng chí Nguyễn </w:t>
      </w:r>
      <w:r w:rsidR="003F65ED" w:rsidRPr="0016604B">
        <w:rPr>
          <w:rFonts w:ascii="Times New Roman" w:eastAsia="Times New Roman" w:hAnsi="Times New Roman"/>
          <w:sz w:val="28"/>
          <w:szCs w:val="28"/>
        </w:rPr>
        <w:t>Thị Lệ, Phó Bí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 thư Thành ủy</w:t>
      </w:r>
      <w:r w:rsidR="00DE17D7">
        <w:rPr>
          <w:rFonts w:ascii="Times New Roman" w:eastAsia="Times New Roman" w:hAnsi="Times New Roman"/>
          <w:sz w:val="28"/>
          <w:szCs w:val="28"/>
        </w:rPr>
        <w:t xml:space="preserve">, </w:t>
      </w:r>
      <w:r w:rsidR="002219F4">
        <w:rPr>
          <w:rFonts w:ascii="Times New Roman" w:eastAsia="Times New Roman" w:hAnsi="Times New Roman"/>
          <w:sz w:val="28"/>
          <w:szCs w:val="28"/>
        </w:rPr>
        <w:t>Chủ tịch Hội đồng nhân dân t</w:t>
      </w:r>
      <w:r w:rsidR="00DE17D7" w:rsidRPr="0016604B">
        <w:rPr>
          <w:rFonts w:ascii="Times New Roman" w:eastAsia="Times New Roman" w:hAnsi="Times New Roman"/>
          <w:sz w:val="28"/>
          <w:szCs w:val="28"/>
        </w:rPr>
        <w:t>hành phố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 trình bày </w:t>
      </w:r>
      <w:r w:rsidRPr="0016604B">
        <w:rPr>
          <w:rFonts w:ascii="Times New Roman" w:hAnsi="Times New Roman"/>
          <w:sz w:val="28"/>
          <w:szCs w:val="28"/>
        </w:rPr>
        <w:t>Báo cáo kiểm điểm sự lãnh đạo, chỉ đạo của Ban Chấp hành Đảng bộ</w:t>
      </w:r>
      <w:r w:rsidR="002219F4">
        <w:rPr>
          <w:rFonts w:ascii="Times New Roman" w:hAnsi="Times New Roman"/>
          <w:sz w:val="28"/>
          <w:szCs w:val="28"/>
        </w:rPr>
        <w:t xml:space="preserve"> t</w:t>
      </w:r>
      <w:r w:rsidRPr="0016604B">
        <w:rPr>
          <w:rFonts w:ascii="Times New Roman" w:hAnsi="Times New Roman"/>
          <w:sz w:val="28"/>
          <w:szCs w:val="28"/>
        </w:rPr>
        <w:t>hành phố khóa X.</w:t>
      </w:r>
    </w:p>
    <w:p w14:paraId="0D53DFC8" w14:textId="62E3380E" w:rsidR="00522200" w:rsidRDefault="00522200" w:rsidP="005522A4">
      <w:pPr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16604B">
        <w:rPr>
          <w:rFonts w:ascii="Times New Roman" w:hAnsi="Times New Roman"/>
          <w:sz w:val="28"/>
          <w:szCs w:val="28"/>
        </w:rPr>
        <w:t xml:space="preserve">- Các đại biểu đã tiến hành làm việc tại </w:t>
      </w:r>
      <w:r w:rsidRPr="001B5F49">
        <w:rPr>
          <w:rFonts w:ascii="Times New Roman" w:hAnsi="Times New Roman"/>
          <w:b/>
          <w:sz w:val="28"/>
          <w:szCs w:val="28"/>
        </w:rPr>
        <w:t>20</w:t>
      </w:r>
      <w:r w:rsidRPr="0016604B">
        <w:rPr>
          <w:rFonts w:ascii="Times New Roman" w:hAnsi="Times New Roman"/>
          <w:sz w:val="28"/>
          <w:szCs w:val="28"/>
        </w:rPr>
        <w:t xml:space="preserve"> Tổ, thảo luận dự thả</w:t>
      </w:r>
      <w:r w:rsidR="00A77F48">
        <w:rPr>
          <w:rFonts w:ascii="Times New Roman" w:hAnsi="Times New Roman"/>
          <w:sz w:val="28"/>
          <w:szCs w:val="28"/>
        </w:rPr>
        <w:t>o các</w:t>
      </w:r>
      <w:r w:rsidR="002219F4">
        <w:rPr>
          <w:rFonts w:ascii="Times New Roman" w:hAnsi="Times New Roman"/>
          <w:sz w:val="28"/>
          <w:szCs w:val="28"/>
        </w:rPr>
        <w:t xml:space="preserve">         </w:t>
      </w:r>
      <w:r w:rsidR="00A77F48" w:rsidRPr="002219F4">
        <w:rPr>
          <w:rFonts w:ascii="Times New Roman" w:hAnsi="Times New Roman"/>
          <w:spacing w:val="-2"/>
          <w:sz w:val="28"/>
          <w:szCs w:val="28"/>
        </w:rPr>
        <w:t>V</w:t>
      </w:r>
      <w:r w:rsidRPr="002219F4">
        <w:rPr>
          <w:rFonts w:ascii="Times New Roman" w:hAnsi="Times New Roman"/>
          <w:spacing w:val="-2"/>
          <w:sz w:val="28"/>
          <w:szCs w:val="28"/>
        </w:rPr>
        <w:t>ăn kiện trình Đại hội XII</w:t>
      </w:r>
      <w:r w:rsidR="003F65ED" w:rsidRPr="002219F4">
        <w:rPr>
          <w:rFonts w:ascii="Times New Roman" w:hAnsi="Times New Roman"/>
          <w:spacing w:val="-2"/>
          <w:sz w:val="28"/>
          <w:szCs w:val="28"/>
        </w:rPr>
        <w:t xml:space="preserve">I </w:t>
      </w:r>
      <w:r w:rsidRPr="002219F4">
        <w:rPr>
          <w:rFonts w:ascii="Times New Roman" w:hAnsi="Times New Roman"/>
          <w:spacing w:val="-2"/>
          <w:sz w:val="28"/>
          <w:szCs w:val="28"/>
        </w:rPr>
        <w:t>của Đả</w:t>
      </w:r>
      <w:r w:rsidR="00A77F48" w:rsidRPr="002219F4">
        <w:rPr>
          <w:rFonts w:ascii="Times New Roman" w:hAnsi="Times New Roman"/>
          <w:spacing w:val="-2"/>
          <w:sz w:val="28"/>
          <w:szCs w:val="28"/>
        </w:rPr>
        <w:t xml:space="preserve">ng, dự thảo </w:t>
      </w:r>
      <w:r w:rsidR="001E5487" w:rsidRPr="002219F4">
        <w:rPr>
          <w:rFonts w:ascii="Times New Roman" w:hAnsi="Times New Roman"/>
          <w:spacing w:val="-2"/>
          <w:sz w:val="28"/>
          <w:szCs w:val="28"/>
        </w:rPr>
        <w:t>V</w:t>
      </w:r>
      <w:r w:rsidR="00A77F48" w:rsidRPr="002219F4">
        <w:rPr>
          <w:rFonts w:ascii="Times New Roman" w:hAnsi="Times New Roman"/>
          <w:spacing w:val="-2"/>
          <w:sz w:val="28"/>
          <w:szCs w:val="28"/>
        </w:rPr>
        <w:t>ăn kiện Đại hội lần thứ XI</w:t>
      </w:r>
      <w:r w:rsidR="002219F4" w:rsidRPr="002219F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77F48" w:rsidRPr="002219F4">
        <w:rPr>
          <w:rFonts w:ascii="Times New Roman" w:hAnsi="Times New Roman"/>
          <w:spacing w:val="-2"/>
          <w:sz w:val="28"/>
          <w:szCs w:val="28"/>
        </w:rPr>
        <w:t>Đảng bộ</w:t>
      </w:r>
      <w:r w:rsidR="00A77F48">
        <w:rPr>
          <w:rFonts w:ascii="Times New Roman" w:hAnsi="Times New Roman"/>
          <w:sz w:val="28"/>
          <w:szCs w:val="28"/>
        </w:rPr>
        <w:t xml:space="preserve"> </w:t>
      </w:r>
      <w:r w:rsidR="00F33350">
        <w:rPr>
          <w:rFonts w:ascii="Times New Roman" w:hAnsi="Times New Roman"/>
          <w:sz w:val="28"/>
          <w:szCs w:val="28"/>
        </w:rPr>
        <w:t>t</w:t>
      </w:r>
      <w:r w:rsidR="00A77F48">
        <w:rPr>
          <w:rFonts w:ascii="Times New Roman" w:hAnsi="Times New Roman"/>
          <w:sz w:val="28"/>
          <w:szCs w:val="28"/>
        </w:rPr>
        <w:t>hành phố.</w:t>
      </w:r>
    </w:p>
    <w:p w14:paraId="714CBDBA" w14:textId="4925B7DE" w:rsidR="001E5487" w:rsidRPr="0016604B" w:rsidRDefault="001E5487" w:rsidP="005522A4">
      <w:pPr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Đoàn Thư ký Đại hội tổng hợp ý kiến đóng góp vào </w:t>
      </w:r>
      <w:r w:rsidRPr="0016604B">
        <w:rPr>
          <w:rFonts w:ascii="Times New Roman" w:hAnsi="Times New Roman"/>
          <w:sz w:val="28"/>
          <w:szCs w:val="28"/>
        </w:rPr>
        <w:t>dự thả</w:t>
      </w:r>
      <w:r>
        <w:rPr>
          <w:rFonts w:ascii="Times New Roman" w:hAnsi="Times New Roman"/>
          <w:sz w:val="28"/>
          <w:szCs w:val="28"/>
        </w:rPr>
        <w:t>o các V</w:t>
      </w:r>
      <w:r w:rsidRPr="0016604B">
        <w:rPr>
          <w:rFonts w:ascii="Times New Roman" w:hAnsi="Times New Roman"/>
          <w:sz w:val="28"/>
          <w:szCs w:val="28"/>
        </w:rPr>
        <w:t xml:space="preserve">ăn kiện </w:t>
      </w:r>
      <w:r w:rsidRPr="009B32E8">
        <w:rPr>
          <w:rFonts w:ascii="Times New Roman" w:hAnsi="Times New Roman"/>
          <w:spacing w:val="-4"/>
          <w:sz w:val="28"/>
          <w:szCs w:val="28"/>
        </w:rPr>
        <w:t xml:space="preserve">trình Đại hội XIII của Đảng, dự thảo Văn kiện Đại hội lần thứ XI Đảng bộ </w:t>
      </w:r>
      <w:r w:rsidR="009B32E8" w:rsidRPr="009B32E8">
        <w:rPr>
          <w:rFonts w:ascii="Times New Roman" w:hAnsi="Times New Roman"/>
          <w:spacing w:val="-4"/>
          <w:sz w:val="28"/>
          <w:szCs w:val="28"/>
        </w:rPr>
        <w:t>t</w:t>
      </w:r>
      <w:r w:rsidRPr="009B32E8">
        <w:rPr>
          <w:rFonts w:ascii="Times New Roman" w:hAnsi="Times New Roman"/>
          <w:spacing w:val="-4"/>
          <w:sz w:val="28"/>
          <w:szCs w:val="28"/>
        </w:rPr>
        <w:t>hành phố.</w:t>
      </w:r>
    </w:p>
    <w:p w14:paraId="0378B4DC" w14:textId="352D104B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16604B">
        <w:rPr>
          <w:rFonts w:ascii="Times New Roman" w:hAnsi="Times New Roman"/>
          <w:b/>
          <w:bCs/>
          <w:sz w:val="28"/>
          <w:szCs w:val="28"/>
        </w:rPr>
        <w:t>4.</w:t>
      </w:r>
      <w:r w:rsidRPr="0016604B">
        <w:rPr>
          <w:rFonts w:ascii="Times New Roman" w:hAnsi="Times New Roman"/>
          <w:sz w:val="28"/>
          <w:szCs w:val="28"/>
        </w:rPr>
        <w:t xml:space="preserve"> </w:t>
      </w:r>
      <w:r w:rsidRPr="0016604B">
        <w:rPr>
          <w:rFonts w:ascii="Times New Roman" w:eastAsia="Times New Roman" w:hAnsi="Times New Roman"/>
          <w:b/>
          <w:sz w:val="28"/>
          <w:szCs w:val="28"/>
        </w:rPr>
        <w:t>Dự kiến nội dung ngày làm việc thứ hai của Đại hội, ngày 16</w:t>
      </w:r>
      <w:r w:rsidR="001B5F49">
        <w:rPr>
          <w:rFonts w:ascii="Times New Roman" w:eastAsia="Times New Roman" w:hAnsi="Times New Roman"/>
          <w:b/>
          <w:sz w:val="28"/>
          <w:szCs w:val="28"/>
        </w:rPr>
        <w:t xml:space="preserve"> tháng 10 năm 2020</w:t>
      </w:r>
    </w:p>
    <w:p w14:paraId="36A8CDB3" w14:textId="12027615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b/>
          <w:i/>
          <w:sz w:val="28"/>
          <w:szCs w:val="28"/>
        </w:rPr>
        <w:t>4.1. Buổi sáng:</w:t>
      </w:r>
    </w:p>
    <w:p w14:paraId="04E82439" w14:textId="06FC8B5C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sz w:val="28"/>
          <w:szCs w:val="28"/>
        </w:rPr>
        <w:t xml:space="preserve">- </w:t>
      </w:r>
      <w:r w:rsidR="000A2186">
        <w:rPr>
          <w:rFonts w:ascii="Times New Roman" w:eastAsia="Times New Roman" w:hAnsi="Times New Roman"/>
          <w:sz w:val="28"/>
          <w:szCs w:val="28"/>
        </w:rPr>
        <w:t>Đại hội sẽ nghe trình bày các</w:t>
      </w:r>
      <w:r w:rsidR="00340C9A">
        <w:rPr>
          <w:rFonts w:ascii="Times New Roman" w:eastAsia="Times New Roman" w:hAnsi="Times New Roman"/>
          <w:sz w:val="28"/>
          <w:szCs w:val="28"/>
        </w:rPr>
        <w:t xml:space="preserve"> </w:t>
      </w:r>
      <w:r w:rsidR="006577CE">
        <w:rPr>
          <w:rFonts w:ascii="Times New Roman" w:eastAsia="Times New Roman" w:hAnsi="Times New Roman"/>
          <w:sz w:val="28"/>
          <w:szCs w:val="28"/>
        </w:rPr>
        <w:t xml:space="preserve">báo cáo </w:t>
      </w:r>
      <w:r w:rsidR="003F65ED" w:rsidRPr="0016604B">
        <w:rPr>
          <w:rFonts w:ascii="Times New Roman" w:eastAsia="Times New Roman" w:hAnsi="Times New Roman"/>
          <w:sz w:val="28"/>
          <w:szCs w:val="28"/>
        </w:rPr>
        <w:t>T</w:t>
      </w:r>
      <w:r w:rsidRPr="0016604B">
        <w:rPr>
          <w:rFonts w:ascii="Times New Roman" w:eastAsia="Times New Roman" w:hAnsi="Times New Roman"/>
          <w:sz w:val="28"/>
          <w:szCs w:val="28"/>
        </w:rPr>
        <w:t>ham luận của đại biểu dự Đại hội tại Hội trường</w:t>
      </w:r>
      <w:r w:rsidR="00BC3A92">
        <w:rPr>
          <w:rFonts w:ascii="Times New Roman" w:eastAsia="Times New Roman" w:hAnsi="Times New Roman"/>
          <w:sz w:val="28"/>
          <w:szCs w:val="28"/>
        </w:rPr>
        <w:t xml:space="preserve"> (dự kiến </w:t>
      </w:r>
      <w:r w:rsidR="00BC3A92" w:rsidRPr="003A33C0">
        <w:rPr>
          <w:rFonts w:ascii="Times New Roman" w:eastAsia="Times New Roman" w:hAnsi="Times New Roman"/>
          <w:b/>
          <w:sz w:val="28"/>
          <w:szCs w:val="28"/>
        </w:rPr>
        <w:t>10</w:t>
      </w:r>
      <w:r w:rsidR="00BC3A92">
        <w:rPr>
          <w:rFonts w:ascii="Times New Roman" w:eastAsia="Times New Roman" w:hAnsi="Times New Roman"/>
          <w:sz w:val="28"/>
          <w:szCs w:val="28"/>
        </w:rPr>
        <w:t xml:space="preserve"> tham luận)</w:t>
      </w:r>
      <w:r w:rsidRPr="0016604B">
        <w:rPr>
          <w:rFonts w:ascii="Times New Roman" w:eastAsia="Times New Roman" w:hAnsi="Times New Roman"/>
          <w:sz w:val="28"/>
          <w:szCs w:val="28"/>
        </w:rPr>
        <w:t>.</w:t>
      </w:r>
    </w:p>
    <w:p w14:paraId="0DF375D0" w14:textId="3CCD7BB2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sz w:val="28"/>
          <w:szCs w:val="28"/>
        </w:rPr>
        <w:t xml:space="preserve">- </w:t>
      </w:r>
      <w:r w:rsidR="00BC3A92">
        <w:rPr>
          <w:rFonts w:ascii="Times New Roman" w:eastAsia="Times New Roman" w:hAnsi="Times New Roman"/>
          <w:sz w:val="28"/>
          <w:szCs w:val="28"/>
        </w:rPr>
        <w:t>Đại hội tiến hành c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ông tác nhân sự </w:t>
      </w:r>
      <w:r w:rsidRPr="0016604B">
        <w:rPr>
          <w:rFonts w:ascii="Times New Roman" w:hAnsi="Times New Roman"/>
          <w:sz w:val="28"/>
          <w:szCs w:val="28"/>
        </w:rPr>
        <w:t>Ban Chấp hành Đảng bộ</w:t>
      </w:r>
      <w:r w:rsidR="00340C9A">
        <w:rPr>
          <w:rFonts w:ascii="Times New Roman" w:hAnsi="Times New Roman"/>
          <w:sz w:val="28"/>
          <w:szCs w:val="28"/>
        </w:rPr>
        <w:t xml:space="preserve"> t</w:t>
      </w:r>
      <w:r w:rsidRPr="0016604B">
        <w:rPr>
          <w:rFonts w:ascii="Times New Roman" w:hAnsi="Times New Roman"/>
          <w:sz w:val="28"/>
          <w:szCs w:val="28"/>
        </w:rPr>
        <w:t>hành phố khóa XI</w:t>
      </w:r>
      <w:r w:rsidRPr="0016604B">
        <w:rPr>
          <w:rFonts w:ascii="Times New Roman" w:eastAsia="Times New Roman" w:hAnsi="Times New Roman"/>
          <w:sz w:val="28"/>
          <w:szCs w:val="28"/>
        </w:rPr>
        <w:t>.</w:t>
      </w:r>
    </w:p>
    <w:p w14:paraId="30A41496" w14:textId="39946BAC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b/>
          <w:i/>
          <w:sz w:val="28"/>
          <w:szCs w:val="28"/>
        </w:rPr>
        <w:t>4.2. Buổi chiều:</w:t>
      </w:r>
      <w:r w:rsidRPr="0016604B"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14:paraId="1F661566" w14:textId="22B4487E" w:rsidR="00BC3A92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sz w:val="28"/>
          <w:szCs w:val="28"/>
        </w:rPr>
        <w:t xml:space="preserve">- </w:t>
      </w:r>
      <w:r w:rsidR="00BC3A92">
        <w:rPr>
          <w:rFonts w:ascii="Times New Roman" w:eastAsia="Times New Roman" w:hAnsi="Times New Roman"/>
          <w:sz w:val="28"/>
          <w:szCs w:val="28"/>
        </w:rPr>
        <w:t>Đại biểu t</w:t>
      </w:r>
      <w:r w:rsidRPr="0016604B">
        <w:rPr>
          <w:rFonts w:ascii="Times New Roman" w:eastAsia="Times New Roman" w:hAnsi="Times New Roman"/>
          <w:sz w:val="28"/>
          <w:szCs w:val="28"/>
        </w:rPr>
        <w:t>hảo luận</w:t>
      </w:r>
      <w:r w:rsidR="006577CE">
        <w:rPr>
          <w:rFonts w:ascii="Times New Roman" w:eastAsia="Times New Roman" w:hAnsi="Times New Roman"/>
          <w:sz w:val="28"/>
          <w:szCs w:val="28"/>
        </w:rPr>
        <w:t xml:space="preserve"> về công tác nhân sự </w:t>
      </w:r>
      <w:r w:rsidR="006577CE" w:rsidRPr="0016604B">
        <w:rPr>
          <w:rFonts w:ascii="Times New Roman" w:hAnsi="Times New Roman"/>
          <w:sz w:val="28"/>
          <w:szCs w:val="28"/>
        </w:rPr>
        <w:t>Ban Chấp hành Đảng bộ</w:t>
      </w:r>
      <w:r w:rsidR="00340C9A">
        <w:rPr>
          <w:rFonts w:ascii="Times New Roman" w:hAnsi="Times New Roman"/>
          <w:sz w:val="28"/>
          <w:szCs w:val="28"/>
        </w:rPr>
        <w:t xml:space="preserve"> t</w:t>
      </w:r>
      <w:r w:rsidR="006577CE" w:rsidRPr="0016604B">
        <w:rPr>
          <w:rFonts w:ascii="Times New Roman" w:hAnsi="Times New Roman"/>
          <w:sz w:val="28"/>
          <w:szCs w:val="28"/>
        </w:rPr>
        <w:t>hành phố khóa XI</w:t>
      </w:r>
      <w:r w:rsidR="00BC3A92" w:rsidRPr="0016604B">
        <w:rPr>
          <w:rFonts w:ascii="Times New Roman" w:eastAsia="Times New Roman" w:hAnsi="Times New Roman"/>
          <w:sz w:val="28"/>
          <w:szCs w:val="28"/>
        </w:rPr>
        <w:t>.</w:t>
      </w:r>
    </w:p>
    <w:p w14:paraId="720508D2" w14:textId="1C98EFBA" w:rsidR="00522200" w:rsidRPr="0016604B" w:rsidRDefault="00522200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604B">
        <w:rPr>
          <w:rFonts w:ascii="Times New Roman" w:eastAsia="Times New Roman" w:hAnsi="Times New Roman"/>
          <w:sz w:val="28"/>
          <w:szCs w:val="28"/>
        </w:rPr>
        <w:t xml:space="preserve">- </w:t>
      </w:r>
      <w:r w:rsidR="00B20A18">
        <w:rPr>
          <w:rFonts w:ascii="Times New Roman" w:eastAsia="Times New Roman" w:hAnsi="Times New Roman"/>
          <w:sz w:val="28"/>
          <w:szCs w:val="28"/>
        </w:rPr>
        <w:t xml:space="preserve">Đoàn Thư ký </w:t>
      </w:r>
      <w:r w:rsidR="00340C9A">
        <w:rPr>
          <w:rFonts w:ascii="Times New Roman" w:eastAsia="Times New Roman" w:hAnsi="Times New Roman"/>
          <w:sz w:val="28"/>
          <w:szCs w:val="28"/>
        </w:rPr>
        <w:t>b</w:t>
      </w:r>
      <w:r w:rsidRPr="0016604B">
        <w:rPr>
          <w:rFonts w:ascii="Times New Roman" w:eastAsia="Times New Roman" w:hAnsi="Times New Roman"/>
          <w:sz w:val="28"/>
          <w:szCs w:val="28"/>
        </w:rPr>
        <w:t xml:space="preserve">áo cáo tổng hợp ý kiến thảo luận tại </w:t>
      </w:r>
      <w:r w:rsidR="00B20A18">
        <w:rPr>
          <w:rFonts w:ascii="Times New Roman" w:eastAsia="Times New Roman" w:hAnsi="Times New Roman"/>
          <w:sz w:val="28"/>
          <w:szCs w:val="28"/>
        </w:rPr>
        <w:t>Đại hội</w:t>
      </w:r>
      <w:r w:rsidR="00EB4976">
        <w:rPr>
          <w:rFonts w:ascii="Times New Roman" w:eastAsia="Times New Roman" w:hAnsi="Times New Roman"/>
          <w:sz w:val="28"/>
          <w:szCs w:val="28"/>
        </w:rPr>
        <w:t xml:space="preserve"> vào dự thảo các V</w:t>
      </w:r>
      <w:r w:rsidRPr="0016604B">
        <w:rPr>
          <w:rFonts w:ascii="Times New Roman" w:eastAsia="Times New Roman" w:hAnsi="Times New Roman"/>
          <w:sz w:val="28"/>
          <w:szCs w:val="28"/>
        </w:rPr>
        <w:t>ăn kiện trình Đại hội XIII của Đảng.</w:t>
      </w:r>
    </w:p>
    <w:p w14:paraId="46304B96" w14:textId="19A2BFE1" w:rsidR="00522200" w:rsidRPr="0016604B" w:rsidRDefault="00E05072" w:rsidP="005522A4">
      <w:pPr>
        <w:spacing w:before="120"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Biểu quyết thông qua b</w:t>
      </w:r>
      <w:r w:rsidR="00522200" w:rsidRPr="0016604B">
        <w:rPr>
          <w:rFonts w:ascii="Times New Roman" w:eastAsia="Times New Roman" w:hAnsi="Times New Roman"/>
          <w:sz w:val="28"/>
          <w:szCs w:val="28"/>
        </w:rPr>
        <w:t xml:space="preserve">áo cáo tổng hợp ý kiến thảo luận của Đại hội XI Đảng bộ 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="00522200" w:rsidRPr="0016604B">
        <w:rPr>
          <w:rFonts w:ascii="Times New Roman" w:eastAsia="Times New Roman" w:hAnsi="Times New Roman"/>
          <w:sz w:val="28"/>
          <w:szCs w:val="28"/>
        </w:rPr>
        <w:t xml:space="preserve">hành phố đóng góp vào dự thảo các </w:t>
      </w:r>
      <w:r w:rsidR="00EB4976" w:rsidRPr="0016604B">
        <w:rPr>
          <w:rFonts w:ascii="Times New Roman" w:eastAsia="Times New Roman" w:hAnsi="Times New Roman"/>
          <w:sz w:val="28"/>
          <w:szCs w:val="28"/>
        </w:rPr>
        <w:t>V</w:t>
      </w:r>
      <w:r w:rsidR="00522200" w:rsidRPr="0016604B">
        <w:rPr>
          <w:rFonts w:ascii="Times New Roman" w:eastAsia="Times New Roman" w:hAnsi="Times New Roman"/>
          <w:sz w:val="28"/>
          <w:szCs w:val="28"/>
        </w:rPr>
        <w:t>ăn kiện trình Đại hội XIII                 của Đảng.</w:t>
      </w:r>
    </w:p>
    <w:p w14:paraId="45D09787" w14:textId="77777777" w:rsidR="00522200" w:rsidRPr="0016604B" w:rsidRDefault="00522200" w:rsidP="00522200">
      <w:pPr>
        <w:spacing w:before="120"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6E51EE4E" w14:textId="1F00C660" w:rsidR="00522200" w:rsidRPr="0016604B" w:rsidRDefault="00522200" w:rsidP="00522200">
      <w:pPr>
        <w:spacing w:before="120" w:after="0" w:line="320" w:lineRule="exact"/>
        <w:jc w:val="both"/>
        <w:rPr>
          <w:rFonts w:ascii="Times New Roman" w:hAnsi="Times New Roman"/>
          <w:b/>
          <w:sz w:val="28"/>
          <w:szCs w:val="28"/>
        </w:rPr>
      </w:pPr>
      <w:r w:rsidRPr="0016604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BAN TUYÊN GIÁO THÀNH ỦY</w:t>
      </w:r>
    </w:p>
    <w:p w14:paraId="5830257D" w14:textId="6694CC08" w:rsidR="00522200" w:rsidRPr="0016604B" w:rsidRDefault="00522200" w:rsidP="00522200">
      <w:pPr>
        <w:spacing w:before="120" w:after="0" w:line="320" w:lineRule="exact"/>
        <w:jc w:val="both"/>
        <w:rPr>
          <w:rFonts w:ascii="Times New Roman" w:hAnsi="Times New Roman"/>
          <w:b/>
          <w:sz w:val="28"/>
          <w:szCs w:val="28"/>
        </w:rPr>
      </w:pPr>
      <w:r w:rsidRPr="0016604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THÀNH PHỐ HỒ CHÍ MINH</w:t>
      </w:r>
    </w:p>
    <w:p w14:paraId="7564491D" w14:textId="77777777" w:rsidR="00522200" w:rsidRPr="0016604B" w:rsidRDefault="00522200" w:rsidP="00522200">
      <w:pPr>
        <w:spacing w:before="120"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sectPr w:rsidR="00522200" w:rsidRPr="0016604B" w:rsidSect="00BA68A7">
      <w:headerReference w:type="default" r:id="rId8"/>
      <w:pgSz w:w="11907" w:h="16840" w:code="9"/>
      <w:pgMar w:top="1134" w:right="851" w:bottom="851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EA3DA" w14:textId="77777777" w:rsidR="00B044EF" w:rsidRDefault="00B044EF" w:rsidP="004829D0">
      <w:pPr>
        <w:spacing w:after="0" w:line="240" w:lineRule="auto"/>
      </w:pPr>
      <w:r>
        <w:separator/>
      </w:r>
    </w:p>
  </w:endnote>
  <w:endnote w:type="continuationSeparator" w:id="0">
    <w:p w14:paraId="5704A265" w14:textId="77777777" w:rsidR="00B044EF" w:rsidRDefault="00B044EF" w:rsidP="0048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42905" w14:textId="77777777" w:rsidR="00B044EF" w:rsidRDefault="00B044EF" w:rsidP="004829D0">
      <w:pPr>
        <w:spacing w:after="0" w:line="240" w:lineRule="auto"/>
      </w:pPr>
      <w:r>
        <w:separator/>
      </w:r>
    </w:p>
  </w:footnote>
  <w:footnote w:type="continuationSeparator" w:id="0">
    <w:p w14:paraId="25444F92" w14:textId="77777777" w:rsidR="00B044EF" w:rsidRDefault="00B044EF" w:rsidP="0048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sz w:val="24"/>
        <w:szCs w:val="24"/>
      </w:rPr>
      <w:id w:val="424386931"/>
      <w:docPartObj>
        <w:docPartGallery w:val="Page Numbers (Top of Page)"/>
        <w:docPartUnique/>
      </w:docPartObj>
    </w:sdtPr>
    <w:sdtEndPr/>
    <w:sdtContent>
      <w:p w14:paraId="7F1FB7C9" w14:textId="59C83247" w:rsidR="00DE17D7" w:rsidRPr="004D3D82" w:rsidRDefault="00DE17D7" w:rsidP="004D3D82">
        <w:pPr>
          <w:pStyle w:val="Header"/>
          <w:spacing w:after="0" w:line="240" w:lineRule="auto"/>
          <w:jc w:val="center"/>
          <w:rPr>
            <w:rFonts w:asciiTheme="majorHAnsi" w:hAnsiTheme="majorHAnsi" w:cstheme="majorHAnsi"/>
            <w:sz w:val="24"/>
            <w:szCs w:val="24"/>
          </w:rPr>
        </w:pPr>
        <w:r w:rsidRPr="003F0939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3F0939">
          <w:rPr>
            <w:rFonts w:asciiTheme="majorHAnsi" w:hAnsiTheme="majorHAnsi" w:cstheme="majorHAnsi"/>
            <w:sz w:val="24"/>
            <w:szCs w:val="24"/>
          </w:rPr>
          <w:instrText>PAGE   \* MERGEFORMAT</w:instrText>
        </w:r>
        <w:r w:rsidRPr="003F0939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E60214" w:rsidRPr="00E60214">
          <w:rPr>
            <w:rFonts w:asciiTheme="majorHAnsi" w:hAnsiTheme="majorHAnsi" w:cstheme="majorHAnsi"/>
            <w:noProof/>
            <w:sz w:val="24"/>
            <w:szCs w:val="24"/>
            <w:lang w:val="vi-VN"/>
          </w:rPr>
          <w:t>2</w:t>
        </w:r>
        <w:r w:rsidRPr="003F0939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7DE3"/>
    <w:multiLevelType w:val="hybridMultilevel"/>
    <w:tmpl w:val="6DB2CF70"/>
    <w:lvl w:ilvl="0" w:tplc="B7A23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7F78BD"/>
    <w:multiLevelType w:val="hybridMultilevel"/>
    <w:tmpl w:val="6D8AB95C"/>
    <w:lvl w:ilvl="0" w:tplc="F35241D8">
      <w:start w:val="1"/>
      <w:numFmt w:val="decimal"/>
      <w:lvlText w:val="%1."/>
      <w:lvlJc w:val="center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84B41A5"/>
    <w:multiLevelType w:val="hybridMultilevel"/>
    <w:tmpl w:val="EAE85704"/>
    <w:lvl w:ilvl="0" w:tplc="16CE33D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6468F8"/>
    <w:multiLevelType w:val="hybridMultilevel"/>
    <w:tmpl w:val="DD7C6572"/>
    <w:lvl w:ilvl="0" w:tplc="D35C2F2A">
      <w:start w:val="31"/>
      <w:numFmt w:val="bullet"/>
      <w:lvlText w:val="-"/>
      <w:lvlJc w:val="left"/>
      <w:pPr>
        <w:ind w:left="987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A0"/>
    <w:rsid w:val="00003711"/>
    <w:rsid w:val="00011A3E"/>
    <w:rsid w:val="0005554B"/>
    <w:rsid w:val="0009083F"/>
    <w:rsid w:val="000A2186"/>
    <w:rsid w:val="000B7D3F"/>
    <w:rsid w:val="000E1DCB"/>
    <w:rsid w:val="000F66FD"/>
    <w:rsid w:val="0012506F"/>
    <w:rsid w:val="00131B9F"/>
    <w:rsid w:val="0014464B"/>
    <w:rsid w:val="0015342E"/>
    <w:rsid w:val="00164264"/>
    <w:rsid w:val="0016604B"/>
    <w:rsid w:val="00173ECD"/>
    <w:rsid w:val="001841B7"/>
    <w:rsid w:val="001B3EAD"/>
    <w:rsid w:val="001B554F"/>
    <w:rsid w:val="001B5F49"/>
    <w:rsid w:val="001D1702"/>
    <w:rsid w:val="001E4B42"/>
    <w:rsid w:val="001E5487"/>
    <w:rsid w:val="001E6516"/>
    <w:rsid w:val="001F67AB"/>
    <w:rsid w:val="002219F4"/>
    <w:rsid w:val="00223B92"/>
    <w:rsid w:val="002334A5"/>
    <w:rsid w:val="0024570A"/>
    <w:rsid w:val="00250239"/>
    <w:rsid w:val="002F1C93"/>
    <w:rsid w:val="002F3EB5"/>
    <w:rsid w:val="00301605"/>
    <w:rsid w:val="0031474B"/>
    <w:rsid w:val="00323C3C"/>
    <w:rsid w:val="003274F1"/>
    <w:rsid w:val="00333D0A"/>
    <w:rsid w:val="00340C9A"/>
    <w:rsid w:val="0034641E"/>
    <w:rsid w:val="00352D80"/>
    <w:rsid w:val="00376C26"/>
    <w:rsid w:val="003832C8"/>
    <w:rsid w:val="0039455F"/>
    <w:rsid w:val="003A33C0"/>
    <w:rsid w:val="003B0382"/>
    <w:rsid w:val="003D1A5C"/>
    <w:rsid w:val="003E765A"/>
    <w:rsid w:val="003F0939"/>
    <w:rsid w:val="003F65ED"/>
    <w:rsid w:val="00411E29"/>
    <w:rsid w:val="00413303"/>
    <w:rsid w:val="00423CFC"/>
    <w:rsid w:val="004427F7"/>
    <w:rsid w:val="00443C2D"/>
    <w:rsid w:val="00444BBD"/>
    <w:rsid w:val="004557FE"/>
    <w:rsid w:val="004829D0"/>
    <w:rsid w:val="004839D5"/>
    <w:rsid w:val="004A61A9"/>
    <w:rsid w:val="004A7094"/>
    <w:rsid w:val="004A7D95"/>
    <w:rsid w:val="004B221C"/>
    <w:rsid w:val="004B68DC"/>
    <w:rsid w:val="004C5E1C"/>
    <w:rsid w:val="004C6C30"/>
    <w:rsid w:val="004D0AA3"/>
    <w:rsid w:val="004D1448"/>
    <w:rsid w:val="004D3D82"/>
    <w:rsid w:val="004D5A6A"/>
    <w:rsid w:val="005066F4"/>
    <w:rsid w:val="0051183D"/>
    <w:rsid w:val="00522200"/>
    <w:rsid w:val="00524C28"/>
    <w:rsid w:val="00544CDB"/>
    <w:rsid w:val="00545486"/>
    <w:rsid w:val="005458BB"/>
    <w:rsid w:val="005516BA"/>
    <w:rsid w:val="005522A4"/>
    <w:rsid w:val="00555012"/>
    <w:rsid w:val="00557688"/>
    <w:rsid w:val="00586B73"/>
    <w:rsid w:val="005D478E"/>
    <w:rsid w:val="0061157A"/>
    <w:rsid w:val="006265BA"/>
    <w:rsid w:val="006417AC"/>
    <w:rsid w:val="006465DC"/>
    <w:rsid w:val="00654BA1"/>
    <w:rsid w:val="00656357"/>
    <w:rsid w:val="006577CE"/>
    <w:rsid w:val="006702FB"/>
    <w:rsid w:val="0067406E"/>
    <w:rsid w:val="006827D4"/>
    <w:rsid w:val="00683946"/>
    <w:rsid w:val="006D3D3D"/>
    <w:rsid w:val="0072066A"/>
    <w:rsid w:val="00722390"/>
    <w:rsid w:val="00731D2F"/>
    <w:rsid w:val="00762A9E"/>
    <w:rsid w:val="0077132B"/>
    <w:rsid w:val="00780EDF"/>
    <w:rsid w:val="00782FFD"/>
    <w:rsid w:val="007E15E9"/>
    <w:rsid w:val="007E408D"/>
    <w:rsid w:val="00817BE4"/>
    <w:rsid w:val="00832729"/>
    <w:rsid w:val="008572EB"/>
    <w:rsid w:val="00884C6D"/>
    <w:rsid w:val="008A4BF6"/>
    <w:rsid w:val="008C1A72"/>
    <w:rsid w:val="008C2274"/>
    <w:rsid w:val="008C33B1"/>
    <w:rsid w:val="008E4F4A"/>
    <w:rsid w:val="008E5D97"/>
    <w:rsid w:val="009041FC"/>
    <w:rsid w:val="0091347E"/>
    <w:rsid w:val="00925563"/>
    <w:rsid w:val="00927658"/>
    <w:rsid w:val="009328A7"/>
    <w:rsid w:val="009959C1"/>
    <w:rsid w:val="009B32E8"/>
    <w:rsid w:val="009D29D4"/>
    <w:rsid w:val="009D2E2D"/>
    <w:rsid w:val="009D7607"/>
    <w:rsid w:val="009F4E50"/>
    <w:rsid w:val="009F72E7"/>
    <w:rsid w:val="00A00A7C"/>
    <w:rsid w:val="00A02F29"/>
    <w:rsid w:val="00A05D36"/>
    <w:rsid w:val="00A06058"/>
    <w:rsid w:val="00A14063"/>
    <w:rsid w:val="00A3159A"/>
    <w:rsid w:val="00A72130"/>
    <w:rsid w:val="00A77F48"/>
    <w:rsid w:val="00A80E4C"/>
    <w:rsid w:val="00A869C5"/>
    <w:rsid w:val="00AA3CC4"/>
    <w:rsid w:val="00AA7F84"/>
    <w:rsid w:val="00AC4D4A"/>
    <w:rsid w:val="00AD50BC"/>
    <w:rsid w:val="00AD7FC5"/>
    <w:rsid w:val="00AE6004"/>
    <w:rsid w:val="00AF29B0"/>
    <w:rsid w:val="00B044EF"/>
    <w:rsid w:val="00B20A18"/>
    <w:rsid w:val="00B260E1"/>
    <w:rsid w:val="00B34D3E"/>
    <w:rsid w:val="00B4242C"/>
    <w:rsid w:val="00B91B3B"/>
    <w:rsid w:val="00B94AFC"/>
    <w:rsid w:val="00B94D57"/>
    <w:rsid w:val="00BA68A7"/>
    <w:rsid w:val="00BB3FA0"/>
    <w:rsid w:val="00BB4796"/>
    <w:rsid w:val="00BB7A49"/>
    <w:rsid w:val="00BC3A92"/>
    <w:rsid w:val="00BC5111"/>
    <w:rsid w:val="00BE2AA2"/>
    <w:rsid w:val="00BE3B09"/>
    <w:rsid w:val="00BE4F66"/>
    <w:rsid w:val="00BF5FCC"/>
    <w:rsid w:val="00C0221B"/>
    <w:rsid w:val="00C02EFD"/>
    <w:rsid w:val="00C05E1E"/>
    <w:rsid w:val="00C07AE6"/>
    <w:rsid w:val="00C11075"/>
    <w:rsid w:val="00C17955"/>
    <w:rsid w:val="00C316FB"/>
    <w:rsid w:val="00C93EB6"/>
    <w:rsid w:val="00C97108"/>
    <w:rsid w:val="00CA17E9"/>
    <w:rsid w:val="00CC3400"/>
    <w:rsid w:val="00CF1537"/>
    <w:rsid w:val="00CF1C76"/>
    <w:rsid w:val="00D37E06"/>
    <w:rsid w:val="00D4022E"/>
    <w:rsid w:val="00D92491"/>
    <w:rsid w:val="00D96A47"/>
    <w:rsid w:val="00DB3009"/>
    <w:rsid w:val="00DC55FC"/>
    <w:rsid w:val="00DD320F"/>
    <w:rsid w:val="00DE17D7"/>
    <w:rsid w:val="00DF56A1"/>
    <w:rsid w:val="00E01C7E"/>
    <w:rsid w:val="00E0374D"/>
    <w:rsid w:val="00E05072"/>
    <w:rsid w:val="00E07CBA"/>
    <w:rsid w:val="00E1476F"/>
    <w:rsid w:val="00E23E7E"/>
    <w:rsid w:val="00E30C2D"/>
    <w:rsid w:val="00E32014"/>
    <w:rsid w:val="00E4284E"/>
    <w:rsid w:val="00E52CD4"/>
    <w:rsid w:val="00E60214"/>
    <w:rsid w:val="00E874D3"/>
    <w:rsid w:val="00E87AE3"/>
    <w:rsid w:val="00E90592"/>
    <w:rsid w:val="00E934B8"/>
    <w:rsid w:val="00EA33D7"/>
    <w:rsid w:val="00EA40CE"/>
    <w:rsid w:val="00EA665C"/>
    <w:rsid w:val="00EB4976"/>
    <w:rsid w:val="00EC225F"/>
    <w:rsid w:val="00ED412C"/>
    <w:rsid w:val="00EE250A"/>
    <w:rsid w:val="00EE7DDB"/>
    <w:rsid w:val="00EF080A"/>
    <w:rsid w:val="00F01D0A"/>
    <w:rsid w:val="00F33350"/>
    <w:rsid w:val="00F41618"/>
    <w:rsid w:val="00F46CCF"/>
    <w:rsid w:val="00F63588"/>
    <w:rsid w:val="00F7576A"/>
    <w:rsid w:val="00F841F9"/>
    <w:rsid w:val="00FA078D"/>
    <w:rsid w:val="00FA49CC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C2773"/>
  <w15:docId w15:val="{C165EFF5-10F0-4D3D-BF06-A1D9709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BB3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3FA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829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29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29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29D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537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">
    <w:name w:val="Char Char Char Char"/>
    <w:basedOn w:val="Normal"/>
    <w:rsid w:val="00444BBD"/>
    <w:pPr>
      <w:pageBreakBefore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paragraph" w:styleId="NormalWeb">
    <w:name w:val="Normal (Web)"/>
    <w:basedOn w:val="Normal"/>
    <w:rsid w:val="00656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C296-C6A3-468E-8BFF-48140770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CÁO BÁO CHÍ</vt:lpstr>
    </vt:vector>
  </TitlesOfParts>
  <Company>home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CÁO BÁO CHÍ</dc:title>
  <dc:subject/>
  <dc:creator>admin</dc:creator>
  <cp:keywords/>
  <cp:lastModifiedBy>PV PV</cp:lastModifiedBy>
  <cp:revision>2</cp:revision>
  <cp:lastPrinted>2020-10-15T08:50:00Z</cp:lastPrinted>
  <dcterms:created xsi:type="dcterms:W3CDTF">2020-10-15T10:40:00Z</dcterms:created>
  <dcterms:modified xsi:type="dcterms:W3CDTF">2020-10-15T10:40:00Z</dcterms:modified>
</cp:coreProperties>
</file>