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9497"/>
      </w:tblGrid>
      <w:tr w:rsidR="00F36D99" w:rsidRPr="00977DE5" w14:paraId="36E534D8" w14:textId="77777777" w:rsidTr="00D17694">
        <w:tc>
          <w:tcPr>
            <w:tcW w:w="1702" w:type="dxa"/>
            <w:vAlign w:val="center"/>
          </w:tcPr>
          <w:p w14:paraId="1ABCF11A" w14:textId="77777777" w:rsidR="001B75D4" w:rsidRPr="00977DE5" w:rsidRDefault="001B75D4" w:rsidP="00F36D99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7DE5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33C4966" wp14:editId="0AD899D0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-824230</wp:posOffset>
                  </wp:positionV>
                  <wp:extent cx="885825" cy="975995"/>
                  <wp:effectExtent l="0" t="0" r="9525" b="0"/>
                  <wp:wrapSquare wrapText="bothSides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c36b22e9ae361bd38f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5D7A41DE" w14:textId="77777777" w:rsidR="001B75D4" w:rsidRPr="00977DE5" w:rsidRDefault="001B75D4" w:rsidP="00F36D9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BAN CHỈ ĐẠO PHÒNG CHỐNG COVID-19</w:t>
            </w:r>
            <w:r w:rsidR="003131F1"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THÀNH PHỐ HỒ CHÍ MINH</w:t>
            </w:r>
          </w:p>
          <w:p w14:paraId="363DD02B" w14:textId="77725C4B" w:rsidR="001B75D4" w:rsidRPr="00977DE5" w:rsidRDefault="001B75D4" w:rsidP="00F36D9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 TIN BÁO CHÍ</w:t>
            </w:r>
            <w:r w:rsidR="003131F1"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VỀ CÔNG TÁC PHÒNG CHỐNG DỊCH BỆNH COVID-19</w:t>
            </w:r>
            <w:r w:rsidR="003131F1"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TRÊN ĐỊA BÀN THÀNH PHỐ NGÀY </w:t>
            </w:r>
            <w:r w:rsidR="006A1925"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03</w:t>
            </w:r>
            <w:r w:rsidR="003F6B54"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6A1925"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  <w:r w:rsidR="005D1D47"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3131F1"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2020</w:t>
            </w:r>
          </w:p>
          <w:p w14:paraId="16216C13" w14:textId="45056047" w:rsidR="00244DCC" w:rsidRPr="00977DE5" w:rsidRDefault="00244DCC" w:rsidP="00F36D9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A4A5D"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6A1925" w:rsidRPr="00977DE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14:paraId="7C67D862" w14:textId="4F6B11ED" w:rsidR="001B75D4" w:rsidRPr="00977DE5" w:rsidRDefault="001B75D4" w:rsidP="00F36D99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AB4BC76" w14:textId="59707580" w:rsidR="003131F1" w:rsidRPr="00977DE5" w:rsidRDefault="003131F1" w:rsidP="00F36D99">
      <w:pPr>
        <w:spacing w:before="120" w:after="0" w:line="240" w:lineRule="auto"/>
        <w:ind w:firstLine="8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Hlk47372468"/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</w:t>
      </w:r>
      <w:r w:rsidR="004448DE"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A1925"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03</w:t>
      </w:r>
      <w:r w:rsidR="005D1D47"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="006A1925"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/2020, Ban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35366818"/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Covid-19 </w:t>
      </w:r>
      <w:r w:rsidR="004448DE"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TP. </w:t>
      </w:r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Hồ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Minh </w:t>
      </w:r>
      <w:bookmarkEnd w:id="1"/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977D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65E878A" w14:textId="3B135C6A" w:rsidR="002178F1" w:rsidRPr="00977DE5" w:rsidRDefault="004448DE" w:rsidP="00F36D99">
      <w:pPr>
        <w:spacing w:before="120" w:after="0" w:line="240" w:lineRule="auto"/>
        <w:ind w:firstLine="8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" w:name="_Hlk47372527"/>
      <w:bookmarkEnd w:id="0"/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ương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66B8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766B8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6B8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766B8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="00766B8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766B8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phố</w:t>
      </w:r>
      <w:r w:rsidR="0010510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Nguyễn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="0010510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10510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="0010510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10510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10510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510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10510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510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10510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0510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10510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510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10510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="0010510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10510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510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0D8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FB0D8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0D8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trì</w:t>
      </w:r>
      <w:proofErr w:type="spellEnd"/>
      <w:r w:rsidR="00FB0D8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0D8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="00FB0D8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0D8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="00FB0D8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"/>
    <w:p w14:paraId="6CBA570A" w14:textId="6D526674" w:rsidR="005D1D47" w:rsidRPr="00977DE5" w:rsidRDefault="005D1D47" w:rsidP="00F36D9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="00476EC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6EC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DB5EF0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4448D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4448D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4448D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48D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UBND </w:t>
      </w:r>
      <w:proofErr w:type="spellStart"/>
      <w:r w:rsidR="004448D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4448D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Lê Thanh </w:t>
      </w:r>
      <w:proofErr w:type="spellStart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Liêm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A2A5B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CA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A2A5B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CA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A2A5B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CA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TP </w:t>
      </w:r>
      <w:proofErr w:type="spellStart"/>
      <w:r w:rsidR="00CA2A5B">
        <w:rPr>
          <w:rFonts w:ascii="Times New Roman" w:hAnsi="Times New Roman" w:cs="Times New Roman"/>
          <w:color w:val="000000" w:themeColor="text1"/>
          <w:sz w:val="28"/>
          <w:szCs w:val="28"/>
        </w:rPr>
        <w:t>Ngô</w:t>
      </w:r>
      <w:proofErr w:type="spellEnd"/>
      <w:r w:rsidR="00CA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="00CA2A5B">
        <w:rPr>
          <w:rFonts w:ascii="Times New Roman" w:hAnsi="Times New Roman" w:cs="Times New Roman"/>
          <w:color w:val="000000" w:themeColor="text1"/>
          <w:sz w:val="28"/>
          <w:szCs w:val="28"/>
        </w:rPr>
        <w:t>Châu</w:t>
      </w:r>
      <w:proofErr w:type="spellEnd"/>
      <w:r w:rsidR="00CA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TP</w:t>
      </w:r>
      <w:r w:rsidR="00CA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A2A5B">
        <w:rPr>
          <w:rFonts w:ascii="Times New Roman" w:hAnsi="Times New Roman" w:cs="Times New Roman"/>
          <w:color w:val="000000" w:themeColor="text1"/>
          <w:sz w:val="28"/>
          <w:szCs w:val="28"/>
        </w:rPr>
        <w:t>Dương</w:t>
      </w:r>
      <w:proofErr w:type="spellEnd"/>
      <w:r w:rsidR="00CA2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Anh </w:t>
      </w:r>
      <w:proofErr w:type="spellStart"/>
      <w:r w:rsidR="00CA2A5B">
        <w:rPr>
          <w:rFonts w:ascii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  <w:r w:rsidR="00CA2A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48D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</w:t>
      </w:r>
      <w:proofErr w:type="spellStart"/>
      <w:r w:rsidR="004448D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à</w:t>
      </w:r>
      <w:proofErr w:type="spellEnd"/>
      <w:r w:rsidR="004448D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4448D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="004448D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="00662A8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476EC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76EC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476EC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6EC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6EC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476EC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6EC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9CC6249" w14:textId="764094D3" w:rsidR="003131F1" w:rsidRPr="00977DE5" w:rsidRDefault="00A62511" w:rsidP="00F36D99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="003131F1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Tóm</w:t>
      </w:r>
      <w:proofErr w:type="spellEnd"/>
      <w:r w:rsidR="003131F1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tắt</w:t>
      </w:r>
      <w:proofErr w:type="spellEnd"/>
      <w:r w:rsidR="003131F1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chung</w:t>
      </w:r>
      <w:proofErr w:type="spellEnd"/>
      <w:r w:rsidR="003131F1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="003131F1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diễn</w:t>
      </w:r>
      <w:proofErr w:type="spellEnd"/>
      <w:r w:rsidR="003131F1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biến</w:t>
      </w:r>
      <w:proofErr w:type="spellEnd"/>
      <w:r w:rsidR="003131F1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="003131F1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bệnh</w:t>
      </w:r>
      <w:proofErr w:type="spellEnd"/>
      <w:r w:rsidR="003131F1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ngày</w:t>
      </w:r>
      <w:proofErr w:type="spellEnd"/>
      <w:r w:rsidR="005D1D47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A1925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03</w:t>
      </w:r>
      <w:r w:rsidR="005D1D47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/</w:t>
      </w:r>
      <w:r w:rsidR="006A1925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12</w:t>
      </w:r>
      <w:r w:rsidR="003131F1" w:rsidRPr="00977DE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/2020:</w:t>
      </w:r>
    </w:p>
    <w:p w14:paraId="5840E507" w14:textId="4B38396D" w:rsidR="00A62511" w:rsidRPr="00977DE5" w:rsidRDefault="00A62511" w:rsidP="00F36D9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7DE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ab/>
      </w:r>
      <w:r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1.1. </w:t>
      </w:r>
      <w:proofErr w:type="spellStart"/>
      <w:r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Tình</w:t>
      </w:r>
      <w:proofErr w:type="spellEnd"/>
      <w:r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hình</w:t>
      </w:r>
      <w:proofErr w:type="spellEnd"/>
      <w:r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bệnh</w:t>
      </w:r>
      <w:proofErr w:type="spellEnd"/>
      <w:r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tại</w:t>
      </w:r>
      <w:proofErr w:type="spellEnd"/>
      <w:r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TP. Hồ Chí Minh</w:t>
      </w:r>
      <w:r w:rsidR="00A014AD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7F6FA136" w14:textId="338BAC4B" w:rsidR="003F6B54" w:rsidRPr="00977DE5" w:rsidRDefault="00A62511" w:rsidP="00F36D9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3" w:name="_Hlk35883810"/>
      <w:r w:rsidRPr="00977DE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28/11/2020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nay, </w:t>
      </w:r>
      <w:proofErr w:type="spellStart"/>
      <w:r w:rsidR="004448D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4448DE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TP.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04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="006A1925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76482B" w14:textId="77777777" w:rsidR="006A1925" w:rsidRPr="00977DE5" w:rsidRDefault="006A1925" w:rsidP="00F36D9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1: BN 1342</w:t>
      </w:r>
    </w:p>
    <w:p w14:paraId="35B201F5" w14:textId="657786AF" w:rsidR="006A1925" w:rsidRPr="00977DE5" w:rsidRDefault="006A1925" w:rsidP="00F36D9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shd w:val="clear" w:color="auto" w:fill="FFFFFF"/>
        </w:rPr>
      </w:pPr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: 1992,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Giới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: Nam,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Quốc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tịch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Việt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Nam,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Nghề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nghiệp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tiếp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viên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hãng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hàng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Vietnam Airlines (VNA)</w:t>
      </w:r>
    </w:p>
    <w:p w14:paraId="6744DDDA" w14:textId="4EBCD949" w:rsidR="006A1925" w:rsidRPr="00977DE5" w:rsidRDefault="006A1925" w:rsidP="00F36D9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</w:pPr>
      <w:r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+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Địa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chỉ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nơi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ở: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Phường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2, </w:t>
      </w:r>
      <w:proofErr w:type="spellStart"/>
      <w:r w:rsidR="00F85E39"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Quận</w:t>
      </w:r>
      <w:proofErr w:type="spellEnd"/>
      <w:r w:rsidR="00F85E39"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Tân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Bình, TP. Hồ Chí Minh</w:t>
      </w:r>
    </w:p>
    <w:bookmarkEnd w:id="3"/>
    <w:p w14:paraId="6B4FA335" w14:textId="2F3AFEA6" w:rsidR="006A1925" w:rsidRPr="00977DE5" w:rsidRDefault="006A1925" w:rsidP="00F36D99">
      <w:pPr>
        <w:pStyle w:val="ListParagraph"/>
        <w:shd w:val="clear" w:color="auto" w:fill="FFFFFF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+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Có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kết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>quả</w:t>
      </w:r>
      <w:proofErr w:type="spellEnd"/>
      <w:r w:rsidRPr="00977DE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dương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SARS-CoV-2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28/11/2020;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đang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Dã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Củ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mệt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mỏi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đau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họng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, ho.</w:t>
      </w:r>
    </w:p>
    <w:p w14:paraId="0E86DECD" w14:textId="15AED891" w:rsidR="006A1925" w:rsidRPr="00977DE5" w:rsidRDefault="00F85E39" w:rsidP="00F36D9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</w:pPr>
      <w:proofErr w:type="spellStart"/>
      <w:r w:rsidRPr="00977DE5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977DE5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977DE5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shd w:val="clear" w:color="auto" w:fill="FFFFFF"/>
        </w:rPr>
        <w:t xml:space="preserve"> 2: BN 1347</w:t>
      </w:r>
    </w:p>
    <w:p w14:paraId="731D6C71" w14:textId="36989FFA" w:rsidR="00F85E39" w:rsidRPr="00977DE5" w:rsidRDefault="00F85E39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77DE5">
        <w:rPr>
          <w:b/>
          <w:color w:val="000000" w:themeColor="text1"/>
          <w:spacing w:val="-2"/>
          <w:sz w:val="28"/>
          <w:szCs w:val="28"/>
          <w:shd w:val="clear" w:color="auto" w:fill="FFFFFF"/>
        </w:rPr>
        <w:tab/>
        <w:t xml:space="preserve">+ </w:t>
      </w:r>
      <w:proofErr w:type="spellStart"/>
      <w:r w:rsidRPr="00977DE5">
        <w:rPr>
          <w:color w:val="000000" w:themeColor="text1"/>
          <w:sz w:val="28"/>
          <w:szCs w:val="28"/>
        </w:rPr>
        <w:t>Sinh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năm</w:t>
      </w:r>
      <w:proofErr w:type="spellEnd"/>
      <w:r w:rsidRPr="00977DE5">
        <w:rPr>
          <w:color w:val="000000" w:themeColor="text1"/>
          <w:sz w:val="28"/>
          <w:szCs w:val="28"/>
        </w:rPr>
        <w:t xml:space="preserve">: 1988, </w:t>
      </w:r>
      <w:proofErr w:type="spellStart"/>
      <w:r w:rsidRPr="00977DE5">
        <w:rPr>
          <w:color w:val="000000" w:themeColor="text1"/>
          <w:sz w:val="28"/>
          <w:szCs w:val="28"/>
        </w:rPr>
        <w:t>Giới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tính</w:t>
      </w:r>
      <w:proofErr w:type="spellEnd"/>
      <w:r w:rsidRPr="00977DE5">
        <w:rPr>
          <w:color w:val="000000" w:themeColor="text1"/>
          <w:sz w:val="28"/>
          <w:szCs w:val="28"/>
        </w:rPr>
        <w:t xml:space="preserve">: Nam, </w:t>
      </w:r>
      <w:proofErr w:type="spellStart"/>
      <w:r w:rsidRPr="00977DE5">
        <w:rPr>
          <w:color w:val="000000" w:themeColor="text1"/>
          <w:sz w:val="28"/>
          <w:szCs w:val="28"/>
        </w:rPr>
        <w:t>Quốc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tịch</w:t>
      </w:r>
      <w:proofErr w:type="spellEnd"/>
      <w:r w:rsidRPr="00977DE5">
        <w:rPr>
          <w:color w:val="000000" w:themeColor="text1"/>
          <w:sz w:val="28"/>
          <w:szCs w:val="28"/>
        </w:rPr>
        <w:t xml:space="preserve">: </w:t>
      </w:r>
      <w:proofErr w:type="spellStart"/>
      <w:r w:rsidRPr="00977DE5">
        <w:rPr>
          <w:color w:val="000000" w:themeColor="text1"/>
          <w:sz w:val="28"/>
          <w:szCs w:val="28"/>
        </w:rPr>
        <w:t>Việt</w:t>
      </w:r>
      <w:proofErr w:type="spellEnd"/>
      <w:r w:rsidRPr="00977DE5">
        <w:rPr>
          <w:color w:val="000000" w:themeColor="text1"/>
          <w:sz w:val="28"/>
          <w:szCs w:val="28"/>
        </w:rPr>
        <w:t xml:space="preserve"> Nam, </w:t>
      </w:r>
      <w:proofErr w:type="spellStart"/>
      <w:r w:rsidRPr="00977DE5">
        <w:rPr>
          <w:color w:val="000000" w:themeColor="text1"/>
          <w:sz w:val="28"/>
          <w:szCs w:val="28"/>
        </w:rPr>
        <w:t>Nghề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nghiệp</w:t>
      </w:r>
      <w:proofErr w:type="spellEnd"/>
      <w:r w:rsidRPr="00977DE5">
        <w:rPr>
          <w:color w:val="000000" w:themeColor="text1"/>
          <w:sz w:val="28"/>
          <w:szCs w:val="28"/>
        </w:rPr>
        <w:t xml:space="preserve">: </w:t>
      </w:r>
      <w:proofErr w:type="spellStart"/>
      <w:r w:rsidRPr="00977DE5">
        <w:rPr>
          <w:color w:val="000000" w:themeColor="text1"/>
          <w:sz w:val="28"/>
          <w:szCs w:val="28"/>
        </w:rPr>
        <w:t>giáo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viên</w:t>
      </w:r>
      <w:proofErr w:type="spellEnd"/>
      <w:r w:rsidRPr="00977DE5">
        <w:rPr>
          <w:color w:val="000000" w:themeColor="text1"/>
          <w:sz w:val="28"/>
          <w:szCs w:val="28"/>
        </w:rPr>
        <w:t xml:space="preserve"> Anh </w:t>
      </w:r>
      <w:proofErr w:type="spellStart"/>
      <w:r w:rsidRPr="00977DE5">
        <w:rPr>
          <w:color w:val="000000" w:themeColor="text1"/>
          <w:sz w:val="28"/>
          <w:szCs w:val="28"/>
        </w:rPr>
        <w:t>văn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tại</w:t>
      </w:r>
      <w:proofErr w:type="spellEnd"/>
      <w:r w:rsidRPr="00977DE5">
        <w:rPr>
          <w:color w:val="000000" w:themeColor="text1"/>
          <w:sz w:val="28"/>
          <w:szCs w:val="28"/>
        </w:rPr>
        <w:t xml:space="preserve"> 02 </w:t>
      </w:r>
      <w:proofErr w:type="spellStart"/>
      <w:r w:rsidRPr="00977DE5">
        <w:rPr>
          <w:color w:val="000000" w:themeColor="text1"/>
          <w:sz w:val="28"/>
          <w:szCs w:val="28"/>
        </w:rPr>
        <w:t>trung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tâm</w:t>
      </w:r>
      <w:proofErr w:type="spellEnd"/>
      <w:r w:rsidRPr="00977DE5">
        <w:rPr>
          <w:color w:val="000000" w:themeColor="text1"/>
          <w:sz w:val="28"/>
          <w:szCs w:val="28"/>
        </w:rPr>
        <w:t xml:space="preserve"> Anh </w:t>
      </w:r>
      <w:proofErr w:type="spellStart"/>
      <w:r w:rsidRPr="00977DE5">
        <w:rPr>
          <w:color w:val="000000" w:themeColor="text1"/>
          <w:sz w:val="28"/>
          <w:szCs w:val="28"/>
        </w:rPr>
        <w:t>ngữ</w:t>
      </w:r>
      <w:proofErr w:type="spellEnd"/>
      <w:r w:rsidRPr="00977DE5">
        <w:rPr>
          <w:color w:val="000000" w:themeColor="text1"/>
          <w:sz w:val="28"/>
          <w:szCs w:val="28"/>
        </w:rPr>
        <w:t xml:space="preserve"> Key English ở </w:t>
      </w:r>
      <w:proofErr w:type="spellStart"/>
      <w:r w:rsidRPr="00977DE5">
        <w:rPr>
          <w:color w:val="000000" w:themeColor="text1"/>
          <w:sz w:val="28"/>
          <w:szCs w:val="28"/>
        </w:rPr>
        <w:t>quận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Tân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Bình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và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quận</w:t>
      </w:r>
      <w:proofErr w:type="spellEnd"/>
      <w:r w:rsidRPr="00977DE5">
        <w:rPr>
          <w:color w:val="000000" w:themeColor="text1"/>
          <w:sz w:val="28"/>
          <w:szCs w:val="28"/>
        </w:rPr>
        <w:t xml:space="preserve"> 10, TP. Hồ Chí Minh</w:t>
      </w:r>
    </w:p>
    <w:p w14:paraId="183E1A8E" w14:textId="3DE8B10B" w:rsidR="00F85E39" w:rsidRPr="00977DE5" w:rsidRDefault="00F85E39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77DE5">
        <w:rPr>
          <w:color w:val="000000" w:themeColor="text1"/>
          <w:sz w:val="28"/>
          <w:szCs w:val="28"/>
        </w:rPr>
        <w:t xml:space="preserve">+ </w:t>
      </w:r>
      <w:proofErr w:type="spellStart"/>
      <w:r w:rsidRPr="00977DE5">
        <w:rPr>
          <w:color w:val="000000" w:themeColor="text1"/>
          <w:sz w:val="28"/>
          <w:szCs w:val="28"/>
        </w:rPr>
        <w:t>Địa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chỉ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nơi</w:t>
      </w:r>
      <w:proofErr w:type="spellEnd"/>
      <w:r w:rsidRPr="00977DE5">
        <w:rPr>
          <w:color w:val="000000" w:themeColor="text1"/>
          <w:sz w:val="28"/>
          <w:szCs w:val="28"/>
        </w:rPr>
        <w:t xml:space="preserve"> ở: </w:t>
      </w:r>
      <w:proofErr w:type="spellStart"/>
      <w:r w:rsidRPr="00977DE5">
        <w:rPr>
          <w:color w:val="000000" w:themeColor="text1"/>
          <w:sz w:val="28"/>
          <w:szCs w:val="28"/>
        </w:rPr>
        <w:t>Phường</w:t>
      </w:r>
      <w:proofErr w:type="spellEnd"/>
      <w:r w:rsidRPr="00977DE5">
        <w:rPr>
          <w:color w:val="000000" w:themeColor="text1"/>
          <w:sz w:val="28"/>
          <w:szCs w:val="28"/>
        </w:rPr>
        <w:t xml:space="preserve"> 3, </w:t>
      </w:r>
      <w:proofErr w:type="spellStart"/>
      <w:r w:rsidRPr="00977DE5">
        <w:rPr>
          <w:color w:val="000000" w:themeColor="text1"/>
          <w:sz w:val="28"/>
          <w:szCs w:val="28"/>
        </w:rPr>
        <w:t>Quận</w:t>
      </w:r>
      <w:proofErr w:type="spellEnd"/>
      <w:r w:rsidRPr="00977DE5">
        <w:rPr>
          <w:color w:val="000000" w:themeColor="text1"/>
          <w:sz w:val="28"/>
          <w:szCs w:val="28"/>
        </w:rPr>
        <w:t xml:space="preserve"> 6, TP. Hồ Chí Minh</w:t>
      </w:r>
    </w:p>
    <w:p w14:paraId="007C45F7" w14:textId="5E964098" w:rsidR="00F85E39" w:rsidRPr="00977DE5" w:rsidRDefault="00F85E39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77DE5">
        <w:rPr>
          <w:color w:val="000000" w:themeColor="text1"/>
          <w:sz w:val="28"/>
          <w:szCs w:val="28"/>
        </w:rPr>
        <w:t xml:space="preserve">+ </w:t>
      </w:r>
      <w:proofErr w:type="spellStart"/>
      <w:r w:rsidRPr="00977DE5">
        <w:rPr>
          <w:color w:val="000000" w:themeColor="text1"/>
          <w:sz w:val="28"/>
          <w:szCs w:val="28"/>
        </w:rPr>
        <w:t>Tối</w:t>
      </w:r>
      <w:proofErr w:type="spellEnd"/>
      <w:r w:rsidRPr="00977DE5">
        <w:rPr>
          <w:color w:val="000000" w:themeColor="text1"/>
          <w:sz w:val="28"/>
          <w:szCs w:val="28"/>
        </w:rPr>
        <w:t xml:space="preserve"> 28/11: BN </w:t>
      </w:r>
      <w:proofErr w:type="spellStart"/>
      <w:r w:rsidRPr="00977DE5">
        <w:rPr>
          <w:color w:val="000000" w:themeColor="text1"/>
          <w:sz w:val="28"/>
          <w:szCs w:val="28"/>
        </w:rPr>
        <w:t>được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chuyển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tập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trung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tại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quận</w:t>
      </w:r>
      <w:proofErr w:type="spellEnd"/>
      <w:r w:rsidRPr="00977DE5">
        <w:rPr>
          <w:color w:val="000000" w:themeColor="text1"/>
          <w:sz w:val="28"/>
          <w:szCs w:val="28"/>
        </w:rPr>
        <w:t xml:space="preserve"> 6 do </w:t>
      </w:r>
      <w:proofErr w:type="spellStart"/>
      <w:r w:rsidRPr="00977DE5">
        <w:rPr>
          <w:color w:val="000000" w:themeColor="text1"/>
          <w:sz w:val="28"/>
          <w:szCs w:val="28"/>
        </w:rPr>
        <w:t>là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người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tiếp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xúc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gần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của</w:t>
      </w:r>
      <w:proofErr w:type="spellEnd"/>
      <w:r w:rsidRPr="00977DE5">
        <w:rPr>
          <w:color w:val="000000" w:themeColor="text1"/>
          <w:sz w:val="28"/>
          <w:szCs w:val="28"/>
        </w:rPr>
        <w:t xml:space="preserve"> BN 1342 </w:t>
      </w:r>
      <w:proofErr w:type="spellStart"/>
      <w:r w:rsidRPr="00977DE5">
        <w:rPr>
          <w:color w:val="000000" w:themeColor="text1"/>
          <w:sz w:val="28"/>
          <w:szCs w:val="28"/>
        </w:rPr>
        <w:t>và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được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lấy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mẫu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xét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nghiệm</w:t>
      </w:r>
      <w:proofErr w:type="spellEnd"/>
    </w:p>
    <w:p w14:paraId="3A94BCE5" w14:textId="4538E52E" w:rsidR="00F85E39" w:rsidRPr="00977DE5" w:rsidRDefault="00F85E39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77DE5">
        <w:rPr>
          <w:color w:val="000000" w:themeColor="text1"/>
          <w:sz w:val="28"/>
          <w:szCs w:val="28"/>
        </w:rPr>
        <w:t xml:space="preserve">+ </w:t>
      </w:r>
      <w:proofErr w:type="spellStart"/>
      <w:r w:rsidRPr="00977DE5">
        <w:rPr>
          <w:color w:val="000000" w:themeColor="text1"/>
          <w:sz w:val="28"/>
          <w:szCs w:val="28"/>
        </w:rPr>
        <w:t>Ngày</w:t>
      </w:r>
      <w:proofErr w:type="spellEnd"/>
      <w:r w:rsidRPr="00977DE5">
        <w:rPr>
          <w:color w:val="000000" w:themeColor="text1"/>
          <w:sz w:val="28"/>
          <w:szCs w:val="28"/>
        </w:rPr>
        <w:t xml:space="preserve"> 30/11: BN </w:t>
      </w:r>
      <w:proofErr w:type="spellStart"/>
      <w:r w:rsidRPr="00977DE5">
        <w:rPr>
          <w:color w:val="000000" w:themeColor="text1"/>
          <w:sz w:val="28"/>
          <w:szCs w:val="28"/>
        </w:rPr>
        <w:t>có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kết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quả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dương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tính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và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chuyển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Bệnh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viện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Dã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chiến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Củ</w:t>
      </w:r>
      <w:proofErr w:type="spellEnd"/>
      <w:r w:rsidRPr="00977DE5">
        <w:rPr>
          <w:color w:val="000000" w:themeColor="text1"/>
          <w:sz w:val="28"/>
          <w:szCs w:val="28"/>
        </w:rPr>
        <w:t xml:space="preserve"> Chi </w:t>
      </w:r>
      <w:proofErr w:type="spellStart"/>
      <w:r w:rsidRPr="00977DE5">
        <w:rPr>
          <w:color w:val="000000" w:themeColor="text1"/>
          <w:sz w:val="28"/>
          <w:szCs w:val="28"/>
        </w:rPr>
        <w:t>điều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trị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hiện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không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có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triệu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chứng</w:t>
      </w:r>
      <w:proofErr w:type="spellEnd"/>
      <w:r w:rsidRPr="00977DE5">
        <w:rPr>
          <w:color w:val="000000" w:themeColor="text1"/>
          <w:sz w:val="28"/>
          <w:szCs w:val="28"/>
        </w:rPr>
        <w:t>.</w:t>
      </w:r>
    </w:p>
    <w:p w14:paraId="32BCE702" w14:textId="63A01DDF" w:rsidR="00F85E39" w:rsidRPr="00977DE5" w:rsidRDefault="00F85E39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proofErr w:type="spellStart"/>
      <w:r w:rsidRPr="00977DE5">
        <w:rPr>
          <w:b/>
          <w:bCs/>
          <w:color w:val="000000" w:themeColor="text1"/>
          <w:sz w:val="28"/>
          <w:szCs w:val="28"/>
        </w:rPr>
        <w:lastRenderedPageBreak/>
        <w:t>Trường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hợp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3: BN 1348,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là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người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tiếp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xúc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gần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với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BN 1347</w:t>
      </w:r>
    </w:p>
    <w:p w14:paraId="55B3EABF" w14:textId="135B54C4" w:rsidR="00F85E39" w:rsidRPr="00977DE5" w:rsidRDefault="00F85E39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77DE5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977DE5">
        <w:rPr>
          <w:color w:val="000000" w:themeColor="text1"/>
          <w:sz w:val="28"/>
          <w:szCs w:val="28"/>
        </w:rPr>
        <w:t>Sinh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năm</w:t>
      </w:r>
      <w:proofErr w:type="spellEnd"/>
      <w:r w:rsidRPr="00977DE5">
        <w:rPr>
          <w:color w:val="000000" w:themeColor="text1"/>
          <w:sz w:val="28"/>
          <w:szCs w:val="28"/>
        </w:rPr>
        <w:t xml:space="preserve">: 2019, </w:t>
      </w:r>
      <w:proofErr w:type="spellStart"/>
      <w:r w:rsidRPr="00977DE5">
        <w:rPr>
          <w:color w:val="000000" w:themeColor="text1"/>
          <w:sz w:val="28"/>
          <w:szCs w:val="28"/>
        </w:rPr>
        <w:t>Giới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tính</w:t>
      </w:r>
      <w:proofErr w:type="spellEnd"/>
      <w:r w:rsidRPr="00977DE5">
        <w:rPr>
          <w:color w:val="000000" w:themeColor="text1"/>
          <w:sz w:val="28"/>
          <w:szCs w:val="28"/>
        </w:rPr>
        <w:t xml:space="preserve">: Nam, </w:t>
      </w:r>
      <w:proofErr w:type="spellStart"/>
      <w:r w:rsidRPr="00977DE5">
        <w:rPr>
          <w:color w:val="000000" w:themeColor="text1"/>
          <w:sz w:val="28"/>
          <w:szCs w:val="28"/>
        </w:rPr>
        <w:t>Quốc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tịch</w:t>
      </w:r>
      <w:proofErr w:type="spellEnd"/>
      <w:r w:rsidRPr="00977DE5">
        <w:rPr>
          <w:color w:val="000000" w:themeColor="text1"/>
          <w:sz w:val="28"/>
          <w:szCs w:val="28"/>
        </w:rPr>
        <w:t>: Việt Nam</w:t>
      </w:r>
    </w:p>
    <w:p w14:paraId="31CFAE82" w14:textId="1C11C482" w:rsidR="00F85E39" w:rsidRPr="00977DE5" w:rsidRDefault="00F85E39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77DE5">
        <w:rPr>
          <w:color w:val="000000" w:themeColor="text1"/>
          <w:sz w:val="28"/>
          <w:szCs w:val="28"/>
        </w:rPr>
        <w:t xml:space="preserve">+ </w:t>
      </w:r>
      <w:proofErr w:type="spellStart"/>
      <w:r w:rsidRPr="00977DE5">
        <w:rPr>
          <w:color w:val="000000" w:themeColor="text1"/>
          <w:sz w:val="28"/>
          <w:szCs w:val="28"/>
        </w:rPr>
        <w:t>Địa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chỉ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lưu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trú</w:t>
      </w:r>
      <w:proofErr w:type="spellEnd"/>
      <w:r w:rsidRPr="00977DE5">
        <w:rPr>
          <w:color w:val="000000" w:themeColor="text1"/>
          <w:sz w:val="28"/>
          <w:szCs w:val="28"/>
        </w:rPr>
        <w:t xml:space="preserve">: </w:t>
      </w:r>
      <w:proofErr w:type="spellStart"/>
      <w:r w:rsidRPr="00977DE5">
        <w:rPr>
          <w:color w:val="000000" w:themeColor="text1"/>
          <w:sz w:val="28"/>
          <w:szCs w:val="28"/>
        </w:rPr>
        <w:t>Phường</w:t>
      </w:r>
      <w:proofErr w:type="spellEnd"/>
      <w:r w:rsidRPr="00977DE5">
        <w:rPr>
          <w:color w:val="000000" w:themeColor="text1"/>
          <w:sz w:val="28"/>
          <w:szCs w:val="28"/>
        </w:rPr>
        <w:t xml:space="preserve"> 7, </w:t>
      </w:r>
      <w:proofErr w:type="spellStart"/>
      <w:r w:rsidRPr="00977DE5">
        <w:rPr>
          <w:color w:val="000000" w:themeColor="text1"/>
          <w:sz w:val="28"/>
          <w:szCs w:val="28"/>
        </w:rPr>
        <w:t>Quận</w:t>
      </w:r>
      <w:proofErr w:type="spellEnd"/>
      <w:r w:rsidRPr="00977DE5">
        <w:rPr>
          <w:color w:val="000000" w:themeColor="text1"/>
          <w:sz w:val="28"/>
          <w:szCs w:val="28"/>
        </w:rPr>
        <w:t xml:space="preserve"> 6, TP. Hồ Chí Minh</w:t>
      </w:r>
    </w:p>
    <w:p w14:paraId="0D13E209" w14:textId="66E35073" w:rsidR="00F85E39" w:rsidRPr="00977DE5" w:rsidRDefault="00F85E39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37"/>
        <w:jc w:val="both"/>
        <w:textAlignment w:val="baseline"/>
        <w:rPr>
          <w:color w:val="000000" w:themeColor="text1"/>
          <w:sz w:val="28"/>
          <w:szCs w:val="28"/>
        </w:rPr>
      </w:pPr>
      <w:r w:rsidRPr="00977DE5">
        <w:rPr>
          <w:color w:val="000000" w:themeColor="text1"/>
          <w:sz w:val="28"/>
          <w:szCs w:val="28"/>
        </w:rPr>
        <w:t xml:space="preserve">+ </w:t>
      </w:r>
      <w:proofErr w:type="spellStart"/>
      <w:r w:rsidRPr="00977DE5">
        <w:rPr>
          <w:color w:val="000000" w:themeColor="text1"/>
          <w:sz w:val="28"/>
          <w:szCs w:val="28"/>
        </w:rPr>
        <w:t>Là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hàng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xóm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có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tiếp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xúc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gần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với</w:t>
      </w:r>
      <w:proofErr w:type="spellEnd"/>
      <w:r w:rsidRPr="00977DE5">
        <w:rPr>
          <w:color w:val="000000" w:themeColor="text1"/>
          <w:sz w:val="28"/>
          <w:szCs w:val="28"/>
        </w:rPr>
        <w:t xml:space="preserve"> BN 1347, </w:t>
      </w:r>
      <w:proofErr w:type="spellStart"/>
      <w:r w:rsidRPr="00977DE5">
        <w:rPr>
          <w:color w:val="000000" w:themeColor="text1"/>
          <w:sz w:val="28"/>
          <w:szCs w:val="28"/>
        </w:rPr>
        <w:t>được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chuyển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tập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trung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lúc</w:t>
      </w:r>
      <w:proofErr w:type="spellEnd"/>
      <w:r w:rsidRPr="00977DE5">
        <w:rPr>
          <w:color w:val="000000" w:themeColor="text1"/>
          <w:sz w:val="28"/>
          <w:szCs w:val="28"/>
        </w:rPr>
        <w:t xml:space="preserve"> 13 </w:t>
      </w:r>
      <w:proofErr w:type="spellStart"/>
      <w:r w:rsidRPr="00977DE5">
        <w:rPr>
          <w:color w:val="000000" w:themeColor="text1"/>
          <w:sz w:val="28"/>
          <w:szCs w:val="28"/>
        </w:rPr>
        <w:t>giờ</w:t>
      </w:r>
      <w:proofErr w:type="spellEnd"/>
      <w:r w:rsidRPr="00977DE5">
        <w:rPr>
          <w:color w:val="000000" w:themeColor="text1"/>
          <w:sz w:val="28"/>
          <w:szCs w:val="28"/>
        </w:rPr>
        <w:t xml:space="preserve"> 30 </w:t>
      </w:r>
      <w:proofErr w:type="spellStart"/>
      <w:r w:rsidRPr="00977DE5">
        <w:rPr>
          <w:color w:val="000000" w:themeColor="text1"/>
          <w:sz w:val="28"/>
          <w:szCs w:val="28"/>
        </w:rPr>
        <w:t>ngày</w:t>
      </w:r>
      <w:proofErr w:type="spellEnd"/>
      <w:r w:rsidRPr="00977DE5">
        <w:rPr>
          <w:color w:val="000000" w:themeColor="text1"/>
          <w:sz w:val="28"/>
          <w:szCs w:val="28"/>
        </w:rPr>
        <w:t xml:space="preserve"> 30/11, </w:t>
      </w:r>
      <w:proofErr w:type="spellStart"/>
      <w:r w:rsidRPr="00977DE5">
        <w:rPr>
          <w:color w:val="000000" w:themeColor="text1"/>
          <w:sz w:val="28"/>
          <w:szCs w:val="28"/>
        </w:rPr>
        <w:t>có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kết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quả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dương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tính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lúc</w:t>
      </w:r>
      <w:proofErr w:type="spellEnd"/>
      <w:r w:rsidRPr="00977DE5">
        <w:rPr>
          <w:color w:val="000000" w:themeColor="text1"/>
          <w:sz w:val="28"/>
          <w:szCs w:val="28"/>
        </w:rPr>
        <w:t xml:space="preserve"> 18 </w:t>
      </w:r>
      <w:proofErr w:type="spellStart"/>
      <w:r w:rsidRPr="00977DE5">
        <w:rPr>
          <w:color w:val="000000" w:themeColor="text1"/>
          <w:sz w:val="28"/>
          <w:szCs w:val="28"/>
        </w:rPr>
        <w:t>giờ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ngày</w:t>
      </w:r>
      <w:proofErr w:type="spellEnd"/>
      <w:r w:rsidRPr="00977DE5">
        <w:rPr>
          <w:color w:val="000000" w:themeColor="text1"/>
          <w:sz w:val="28"/>
          <w:szCs w:val="28"/>
        </w:rPr>
        <w:t xml:space="preserve"> 30/11/2020. </w:t>
      </w:r>
    </w:p>
    <w:p w14:paraId="4ED31A3B" w14:textId="62EC097D" w:rsidR="00F85E39" w:rsidRPr="00977DE5" w:rsidRDefault="00F85E39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77DE5">
        <w:rPr>
          <w:color w:val="000000" w:themeColor="text1"/>
          <w:sz w:val="28"/>
          <w:szCs w:val="28"/>
        </w:rPr>
        <w:t xml:space="preserve">+ </w:t>
      </w:r>
      <w:proofErr w:type="spellStart"/>
      <w:r w:rsidRPr="00977DE5">
        <w:rPr>
          <w:color w:val="000000" w:themeColor="text1"/>
          <w:sz w:val="28"/>
          <w:szCs w:val="28"/>
        </w:rPr>
        <w:t>Hiện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đang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điều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trị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tại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bệnh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viện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Nhi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Đồng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Thành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phố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không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có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triệu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chứng</w:t>
      </w:r>
      <w:proofErr w:type="spellEnd"/>
      <w:r w:rsidRPr="00977DE5">
        <w:rPr>
          <w:color w:val="000000" w:themeColor="text1"/>
          <w:sz w:val="28"/>
          <w:szCs w:val="28"/>
        </w:rPr>
        <w:t>.</w:t>
      </w:r>
    </w:p>
    <w:p w14:paraId="70AC7FC6" w14:textId="3F725E41" w:rsidR="00F85E39" w:rsidRPr="00977DE5" w:rsidRDefault="00F85E39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proofErr w:type="spellStart"/>
      <w:r w:rsidRPr="00977DE5">
        <w:rPr>
          <w:b/>
          <w:bCs/>
          <w:color w:val="000000" w:themeColor="text1"/>
          <w:sz w:val="28"/>
          <w:szCs w:val="28"/>
        </w:rPr>
        <w:t>Trường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hợp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4: BN 1349,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là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người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tiếp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xúc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gần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với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BN 1347</w:t>
      </w:r>
    </w:p>
    <w:p w14:paraId="1F7042F1" w14:textId="7A6A2900" w:rsidR="00F85E39" w:rsidRPr="00977DE5" w:rsidRDefault="00F85E39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77DE5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977DE5">
        <w:rPr>
          <w:color w:val="000000" w:themeColor="text1"/>
          <w:sz w:val="28"/>
          <w:szCs w:val="28"/>
        </w:rPr>
        <w:t>Sinh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năm</w:t>
      </w:r>
      <w:proofErr w:type="spellEnd"/>
      <w:r w:rsidRPr="00977DE5">
        <w:rPr>
          <w:color w:val="000000" w:themeColor="text1"/>
          <w:sz w:val="28"/>
          <w:szCs w:val="28"/>
        </w:rPr>
        <w:t xml:space="preserve">: 1992, </w:t>
      </w:r>
      <w:proofErr w:type="spellStart"/>
      <w:r w:rsidRPr="00977DE5">
        <w:rPr>
          <w:color w:val="000000" w:themeColor="text1"/>
          <w:sz w:val="28"/>
          <w:szCs w:val="28"/>
        </w:rPr>
        <w:t>Giới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tính</w:t>
      </w:r>
      <w:proofErr w:type="spellEnd"/>
      <w:r w:rsidRPr="00977DE5">
        <w:rPr>
          <w:color w:val="000000" w:themeColor="text1"/>
          <w:sz w:val="28"/>
          <w:szCs w:val="28"/>
        </w:rPr>
        <w:t xml:space="preserve">: </w:t>
      </w:r>
      <w:proofErr w:type="spellStart"/>
      <w:r w:rsidRPr="00977DE5">
        <w:rPr>
          <w:color w:val="000000" w:themeColor="text1"/>
          <w:sz w:val="28"/>
          <w:szCs w:val="28"/>
        </w:rPr>
        <w:t>Nữ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Quốc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tịch</w:t>
      </w:r>
      <w:proofErr w:type="spellEnd"/>
      <w:r w:rsidRPr="00977DE5">
        <w:rPr>
          <w:color w:val="000000" w:themeColor="text1"/>
          <w:sz w:val="28"/>
          <w:szCs w:val="28"/>
        </w:rPr>
        <w:t xml:space="preserve">: </w:t>
      </w:r>
      <w:proofErr w:type="spellStart"/>
      <w:r w:rsidRPr="00977DE5">
        <w:rPr>
          <w:color w:val="000000" w:themeColor="text1"/>
          <w:sz w:val="28"/>
          <w:szCs w:val="28"/>
        </w:rPr>
        <w:t>Việt</w:t>
      </w:r>
      <w:proofErr w:type="spellEnd"/>
      <w:r w:rsidRPr="00977DE5">
        <w:rPr>
          <w:color w:val="000000" w:themeColor="text1"/>
          <w:sz w:val="28"/>
          <w:szCs w:val="28"/>
        </w:rPr>
        <w:t xml:space="preserve"> Nam, </w:t>
      </w:r>
      <w:proofErr w:type="spellStart"/>
      <w:r w:rsidRPr="00977DE5">
        <w:rPr>
          <w:color w:val="000000" w:themeColor="text1"/>
          <w:sz w:val="28"/>
          <w:szCs w:val="28"/>
        </w:rPr>
        <w:t>Nghề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nghiệp</w:t>
      </w:r>
      <w:proofErr w:type="spellEnd"/>
      <w:r w:rsidRPr="00977DE5">
        <w:rPr>
          <w:color w:val="000000" w:themeColor="text1"/>
          <w:sz w:val="28"/>
          <w:szCs w:val="28"/>
        </w:rPr>
        <w:t xml:space="preserve">: </w:t>
      </w:r>
      <w:proofErr w:type="spellStart"/>
      <w:r w:rsidRPr="00977DE5">
        <w:rPr>
          <w:color w:val="000000" w:themeColor="text1"/>
          <w:sz w:val="28"/>
          <w:szCs w:val="28"/>
        </w:rPr>
        <w:t>nội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trợ</w:t>
      </w:r>
      <w:proofErr w:type="spellEnd"/>
    </w:p>
    <w:p w14:paraId="4FFE7134" w14:textId="2942D57C" w:rsidR="00F85E39" w:rsidRPr="00977DE5" w:rsidRDefault="00F85E39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77DE5">
        <w:rPr>
          <w:color w:val="000000" w:themeColor="text1"/>
          <w:sz w:val="28"/>
          <w:szCs w:val="28"/>
        </w:rPr>
        <w:t xml:space="preserve">+ </w:t>
      </w:r>
      <w:proofErr w:type="spellStart"/>
      <w:r w:rsidRPr="00977DE5">
        <w:rPr>
          <w:color w:val="000000" w:themeColor="text1"/>
          <w:sz w:val="28"/>
          <w:szCs w:val="28"/>
        </w:rPr>
        <w:t>Địa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chỉ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nơi</w:t>
      </w:r>
      <w:proofErr w:type="spellEnd"/>
      <w:r w:rsidRPr="00977DE5">
        <w:rPr>
          <w:color w:val="000000" w:themeColor="text1"/>
          <w:sz w:val="28"/>
          <w:szCs w:val="28"/>
        </w:rPr>
        <w:t xml:space="preserve"> ở: </w:t>
      </w:r>
      <w:proofErr w:type="spellStart"/>
      <w:r w:rsidRPr="00977DE5">
        <w:rPr>
          <w:color w:val="000000" w:themeColor="text1"/>
          <w:sz w:val="28"/>
          <w:szCs w:val="28"/>
        </w:rPr>
        <w:t>Phường</w:t>
      </w:r>
      <w:proofErr w:type="spellEnd"/>
      <w:r w:rsidRPr="00977DE5">
        <w:rPr>
          <w:color w:val="000000" w:themeColor="text1"/>
          <w:sz w:val="28"/>
          <w:szCs w:val="28"/>
        </w:rPr>
        <w:t xml:space="preserve"> 9, </w:t>
      </w:r>
      <w:proofErr w:type="spellStart"/>
      <w:r w:rsidRPr="00977DE5">
        <w:rPr>
          <w:color w:val="000000" w:themeColor="text1"/>
          <w:sz w:val="28"/>
          <w:szCs w:val="28"/>
        </w:rPr>
        <w:t>Quận</w:t>
      </w:r>
      <w:proofErr w:type="spellEnd"/>
      <w:r w:rsidRPr="00977DE5">
        <w:rPr>
          <w:color w:val="000000" w:themeColor="text1"/>
          <w:sz w:val="28"/>
          <w:szCs w:val="28"/>
        </w:rPr>
        <w:t xml:space="preserve"> 6, TP. Hồ Chí Minh</w:t>
      </w:r>
    </w:p>
    <w:p w14:paraId="0404BF68" w14:textId="6AF41DC8" w:rsidR="00F85E39" w:rsidRPr="00977DE5" w:rsidRDefault="00F85E39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77DE5">
        <w:rPr>
          <w:color w:val="000000" w:themeColor="text1"/>
          <w:sz w:val="28"/>
          <w:szCs w:val="28"/>
        </w:rPr>
        <w:t xml:space="preserve">+ </w:t>
      </w:r>
      <w:proofErr w:type="spellStart"/>
      <w:r w:rsidRPr="00977DE5">
        <w:rPr>
          <w:color w:val="000000" w:themeColor="text1"/>
          <w:sz w:val="28"/>
          <w:szCs w:val="28"/>
        </w:rPr>
        <w:t>Là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học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viên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của</w:t>
      </w:r>
      <w:proofErr w:type="spellEnd"/>
      <w:r w:rsidRPr="00977DE5">
        <w:rPr>
          <w:color w:val="000000" w:themeColor="text1"/>
          <w:sz w:val="28"/>
          <w:szCs w:val="28"/>
        </w:rPr>
        <w:t xml:space="preserve"> BN 1347 </w:t>
      </w:r>
      <w:proofErr w:type="spellStart"/>
      <w:r w:rsidRPr="00977DE5">
        <w:rPr>
          <w:color w:val="000000" w:themeColor="text1"/>
          <w:sz w:val="28"/>
          <w:szCs w:val="28"/>
        </w:rPr>
        <w:t>tại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Trung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tâm</w:t>
      </w:r>
      <w:proofErr w:type="spellEnd"/>
      <w:r w:rsidRPr="00977DE5">
        <w:rPr>
          <w:color w:val="000000" w:themeColor="text1"/>
          <w:sz w:val="28"/>
          <w:szCs w:val="28"/>
        </w:rPr>
        <w:t xml:space="preserve"> Anh </w:t>
      </w:r>
      <w:proofErr w:type="spellStart"/>
      <w:r w:rsidRPr="00977DE5">
        <w:rPr>
          <w:color w:val="000000" w:themeColor="text1"/>
          <w:sz w:val="28"/>
          <w:szCs w:val="28"/>
        </w:rPr>
        <w:t>ngữ</w:t>
      </w:r>
      <w:proofErr w:type="spellEnd"/>
      <w:r w:rsidRPr="00977DE5">
        <w:rPr>
          <w:color w:val="000000" w:themeColor="text1"/>
          <w:sz w:val="28"/>
          <w:szCs w:val="28"/>
        </w:rPr>
        <w:t xml:space="preserve"> Key English </w:t>
      </w:r>
      <w:proofErr w:type="spellStart"/>
      <w:r w:rsidRPr="00977DE5">
        <w:rPr>
          <w:color w:val="000000" w:themeColor="text1"/>
          <w:sz w:val="28"/>
          <w:szCs w:val="28"/>
        </w:rPr>
        <w:t>quận</w:t>
      </w:r>
      <w:proofErr w:type="spellEnd"/>
      <w:r w:rsidRPr="00977DE5">
        <w:rPr>
          <w:color w:val="000000" w:themeColor="text1"/>
          <w:sz w:val="28"/>
          <w:szCs w:val="28"/>
        </w:rPr>
        <w:t xml:space="preserve"> 10</w:t>
      </w:r>
    </w:p>
    <w:p w14:paraId="1B3D23AE" w14:textId="57699F2F" w:rsidR="00F85E39" w:rsidRPr="00977DE5" w:rsidRDefault="00F85E39" w:rsidP="00F36D99">
      <w:pPr>
        <w:pStyle w:val="ListParagraph"/>
        <w:shd w:val="clear" w:color="auto" w:fill="FFFFFF"/>
        <w:spacing w:before="120" w:after="0" w:line="240" w:lineRule="auto"/>
        <w:ind w:left="0" w:firstLine="73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30/11,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do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gần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BN 1347</w:t>
      </w:r>
    </w:p>
    <w:p w14:paraId="322775CC" w14:textId="26894008" w:rsidR="00F85E39" w:rsidRPr="00977DE5" w:rsidRDefault="00F85E39" w:rsidP="00F36D99">
      <w:pPr>
        <w:shd w:val="clear" w:color="auto" w:fill="FFFFFF"/>
        <w:spacing w:before="120" w:after="0" w:line="24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01/12, BN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dương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Dã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Củ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CA7330" w14:textId="49396F94" w:rsidR="00A62511" w:rsidRPr="00977DE5" w:rsidRDefault="00A62511" w:rsidP="00F36D9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90018"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Công</w:t>
      </w:r>
      <w:proofErr w:type="spellEnd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tác</w:t>
      </w:r>
      <w:proofErr w:type="spellEnd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phòng</w:t>
      </w:r>
      <w:proofErr w:type="spellEnd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chống</w:t>
      </w:r>
      <w:proofErr w:type="spellEnd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dịch</w:t>
      </w:r>
      <w:proofErr w:type="spellEnd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bệnh</w:t>
      </w:r>
      <w:proofErr w:type="spellEnd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đã</w:t>
      </w:r>
      <w:proofErr w:type="spellEnd"/>
      <w:r w:rsidR="004448DE"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triển</w:t>
      </w:r>
      <w:proofErr w:type="spellEnd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khai</w:t>
      </w:r>
      <w:proofErr w:type="spellEnd"/>
      <w:r w:rsidR="00A014AD" w:rsidRPr="00977D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62FDBAEE" w14:textId="4E1FA106" w:rsidR="004448DE" w:rsidRPr="00977DE5" w:rsidRDefault="004448DE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977DE5">
        <w:rPr>
          <w:color w:val="000000" w:themeColor="text1"/>
          <w:sz w:val="28"/>
          <w:szCs w:val="28"/>
        </w:rPr>
        <w:t xml:space="preserve">- </w:t>
      </w:r>
      <w:proofErr w:type="spellStart"/>
      <w:r w:rsidRPr="00977DE5">
        <w:rPr>
          <w:color w:val="000000" w:themeColor="text1"/>
          <w:sz w:val="28"/>
          <w:szCs w:val="28"/>
        </w:rPr>
        <w:t>Vào</w:t>
      </w:r>
      <w:proofErr w:type="spellEnd"/>
      <w:r w:rsidRPr="00977DE5">
        <w:rPr>
          <w:color w:val="000000" w:themeColor="text1"/>
          <w:sz w:val="28"/>
          <w:szCs w:val="28"/>
        </w:rPr>
        <w:t xml:space="preserve"> 10 </w:t>
      </w:r>
      <w:proofErr w:type="spellStart"/>
      <w:r w:rsidRPr="00977DE5">
        <w:rPr>
          <w:color w:val="000000" w:themeColor="text1"/>
          <w:sz w:val="28"/>
          <w:szCs w:val="28"/>
        </w:rPr>
        <w:t>giờ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sáng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ngày</w:t>
      </w:r>
      <w:proofErr w:type="spellEnd"/>
      <w:r w:rsidRPr="00977DE5">
        <w:rPr>
          <w:color w:val="000000" w:themeColor="text1"/>
          <w:sz w:val="28"/>
          <w:szCs w:val="28"/>
        </w:rPr>
        <w:t xml:space="preserve"> 01/12/2020, Ban </w:t>
      </w:r>
      <w:proofErr w:type="spellStart"/>
      <w:r w:rsidRPr="00977DE5">
        <w:rPr>
          <w:color w:val="000000" w:themeColor="text1"/>
          <w:sz w:val="28"/>
          <w:szCs w:val="28"/>
        </w:rPr>
        <w:t>Chỉ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đạo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phòng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chống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dịch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bệnh</w:t>
      </w:r>
      <w:proofErr w:type="spellEnd"/>
      <w:r w:rsidRPr="00977DE5">
        <w:rPr>
          <w:color w:val="000000" w:themeColor="text1"/>
          <w:sz w:val="28"/>
          <w:szCs w:val="28"/>
        </w:rPr>
        <w:t xml:space="preserve"> Covid-19 </w:t>
      </w:r>
      <w:proofErr w:type="spellStart"/>
      <w:r w:rsidRPr="00977DE5">
        <w:rPr>
          <w:color w:val="000000" w:themeColor="text1"/>
          <w:sz w:val="28"/>
          <w:szCs w:val="28"/>
        </w:rPr>
        <w:t>của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Thành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phố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họp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nghe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báo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cáo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tình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hình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và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chỉ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đạo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đơn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vị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địa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phương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tổ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chức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thực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hiện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hoạt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động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cụ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thể</w:t>
      </w:r>
      <w:proofErr w:type="spellEnd"/>
      <w:r w:rsidRPr="00977DE5">
        <w:rPr>
          <w:color w:val="000000" w:themeColor="text1"/>
          <w:sz w:val="28"/>
          <w:szCs w:val="28"/>
        </w:rPr>
        <w:t xml:space="preserve">; </w:t>
      </w:r>
      <w:proofErr w:type="spellStart"/>
      <w:r w:rsidRPr="00977DE5">
        <w:rPr>
          <w:color w:val="000000" w:themeColor="text1"/>
          <w:sz w:val="28"/>
          <w:szCs w:val="28"/>
        </w:rPr>
        <w:t>lúc</w:t>
      </w:r>
      <w:proofErr w:type="spellEnd"/>
      <w:r w:rsidRPr="00977DE5">
        <w:rPr>
          <w:color w:val="000000" w:themeColor="text1"/>
          <w:sz w:val="28"/>
          <w:szCs w:val="28"/>
        </w:rPr>
        <w:t xml:space="preserve"> 15 </w:t>
      </w:r>
      <w:proofErr w:type="spellStart"/>
      <w:r w:rsidRPr="00977DE5">
        <w:rPr>
          <w:color w:val="000000" w:themeColor="text1"/>
          <w:sz w:val="28"/>
          <w:szCs w:val="28"/>
        </w:rPr>
        <w:t>giờ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cùng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ngày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Thành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phố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dự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họp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trực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tuyến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với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Thường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trực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Chính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phủ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về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công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tác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phòng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chống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dịch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bệnh</w:t>
      </w:r>
      <w:proofErr w:type="spellEnd"/>
      <w:r w:rsidRPr="00977DE5">
        <w:rPr>
          <w:color w:val="000000" w:themeColor="text1"/>
          <w:sz w:val="28"/>
          <w:szCs w:val="28"/>
        </w:rPr>
        <w:t xml:space="preserve"> Covid-19 </w:t>
      </w:r>
      <w:proofErr w:type="spellStart"/>
      <w:r w:rsidRPr="00977DE5">
        <w:rPr>
          <w:color w:val="000000" w:themeColor="text1"/>
          <w:sz w:val="28"/>
          <w:szCs w:val="28"/>
        </w:rPr>
        <w:t>và</w:t>
      </w:r>
      <w:proofErr w:type="spellEnd"/>
      <w:r w:rsidRPr="00977DE5">
        <w:rPr>
          <w:color w:val="000000" w:themeColor="text1"/>
          <w:sz w:val="28"/>
          <w:szCs w:val="28"/>
        </w:rPr>
        <w:t xml:space="preserve"> Ban </w:t>
      </w:r>
      <w:proofErr w:type="spellStart"/>
      <w:r w:rsidRPr="00977DE5">
        <w:rPr>
          <w:color w:val="000000" w:themeColor="text1"/>
          <w:sz w:val="28"/>
          <w:szCs w:val="28"/>
        </w:rPr>
        <w:t>Chỉ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đạo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phòng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chống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dịch</w:t>
      </w:r>
      <w:proofErr w:type="spellEnd"/>
      <w:r w:rsidRPr="00977DE5">
        <w:rPr>
          <w:color w:val="000000" w:themeColor="text1"/>
          <w:sz w:val="28"/>
          <w:szCs w:val="28"/>
        </w:rPr>
        <w:t xml:space="preserve"> Covid-19 </w:t>
      </w:r>
      <w:proofErr w:type="spellStart"/>
      <w:r w:rsidRPr="00977DE5">
        <w:rPr>
          <w:color w:val="000000" w:themeColor="text1"/>
          <w:sz w:val="28"/>
          <w:szCs w:val="28"/>
        </w:rPr>
        <w:t>Thành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phố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tiếp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tục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họp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vào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lúc</w:t>
      </w:r>
      <w:proofErr w:type="spellEnd"/>
      <w:r w:rsidRPr="00977DE5">
        <w:rPr>
          <w:color w:val="000000" w:themeColor="text1"/>
          <w:sz w:val="28"/>
          <w:szCs w:val="28"/>
        </w:rPr>
        <w:t xml:space="preserve"> 17 </w:t>
      </w:r>
      <w:proofErr w:type="spellStart"/>
      <w:r w:rsidRPr="00977DE5">
        <w:rPr>
          <w:color w:val="000000" w:themeColor="text1"/>
          <w:sz w:val="28"/>
          <w:szCs w:val="28"/>
        </w:rPr>
        <w:t>giờ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để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kiểm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tình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hình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xử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lý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chống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dịch</w:t>
      </w:r>
      <w:proofErr w:type="spellEnd"/>
      <w:r w:rsidRPr="00977DE5">
        <w:rPr>
          <w:color w:val="000000" w:themeColor="text1"/>
          <w:sz w:val="28"/>
          <w:szCs w:val="28"/>
        </w:rPr>
        <w:t>.</w:t>
      </w:r>
    </w:p>
    <w:p w14:paraId="2AA4E34C" w14:textId="77777777" w:rsidR="004448DE" w:rsidRPr="00977DE5" w:rsidRDefault="00616CFC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77DE5">
        <w:rPr>
          <w:bCs/>
          <w:color w:val="000000" w:themeColor="text1"/>
          <w:sz w:val="28"/>
          <w:szCs w:val="28"/>
        </w:rPr>
        <w:t xml:space="preserve">- </w:t>
      </w:r>
      <w:proofErr w:type="spellStart"/>
      <w:r w:rsidR="004448DE" w:rsidRPr="00977DE5">
        <w:rPr>
          <w:color w:val="000000" w:themeColor="text1"/>
          <w:sz w:val="28"/>
          <w:szCs w:val="28"/>
        </w:rPr>
        <w:t>Thông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báo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khẩn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cho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người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dân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về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những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địa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điểm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tiếp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xúc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của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các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BN </w:t>
      </w:r>
      <w:proofErr w:type="spellStart"/>
      <w:r w:rsidR="004448DE" w:rsidRPr="00977DE5">
        <w:rPr>
          <w:color w:val="000000" w:themeColor="text1"/>
          <w:sz w:val="28"/>
          <w:szCs w:val="28"/>
        </w:rPr>
        <w:t>để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tìm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kiếm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người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tiếp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xúc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="004448DE" w:rsidRPr="00977DE5">
        <w:rPr>
          <w:color w:val="000000" w:themeColor="text1"/>
          <w:sz w:val="28"/>
          <w:szCs w:val="28"/>
        </w:rPr>
        <w:t>thông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báo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với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ngành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y </w:t>
      </w:r>
      <w:proofErr w:type="spellStart"/>
      <w:r w:rsidR="004448DE" w:rsidRPr="00977DE5">
        <w:rPr>
          <w:color w:val="000000" w:themeColor="text1"/>
          <w:sz w:val="28"/>
          <w:szCs w:val="28"/>
        </w:rPr>
        <w:t>tế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để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được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tư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vấn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về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y </w:t>
      </w:r>
      <w:proofErr w:type="spellStart"/>
      <w:r w:rsidR="004448DE" w:rsidRPr="00977DE5">
        <w:rPr>
          <w:color w:val="000000" w:themeColor="text1"/>
          <w:sz w:val="28"/>
          <w:szCs w:val="28"/>
        </w:rPr>
        <w:t>tế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="004448DE" w:rsidRPr="00977DE5">
        <w:rPr>
          <w:color w:val="000000" w:themeColor="text1"/>
          <w:sz w:val="28"/>
          <w:szCs w:val="28"/>
        </w:rPr>
        <w:t>xét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nghiệm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kiểm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tra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và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cách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ly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theo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quy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định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. </w:t>
      </w:r>
    </w:p>
    <w:p w14:paraId="12B0B55A" w14:textId="1BA0564C" w:rsidR="004448DE" w:rsidRPr="00977DE5" w:rsidRDefault="004448DE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977DE5">
        <w:rPr>
          <w:color w:val="000000" w:themeColor="text1"/>
          <w:sz w:val="28"/>
          <w:szCs w:val="28"/>
        </w:rPr>
        <w:t>Hiện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xác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định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những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địa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bàn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quận</w:t>
      </w:r>
      <w:proofErr w:type="spellEnd"/>
      <w:r w:rsidR="007B72BC">
        <w:rPr>
          <w:color w:val="000000" w:themeColor="text1"/>
          <w:sz w:val="28"/>
          <w:szCs w:val="28"/>
        </w:rPr>
        <w:t>,</w:t>
      </w:r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huyện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có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liên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quan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gồm</w:t>
      </w:r>
      <w:proofErr w:type="spellEnd"/>
      <w:r w:rsidRPr="00977DE5">
        <w:rPr>
          <w:color w:val="000000" w:themeColor="text1"/>
          <w:sz w:val="28"/>
          <w:szCs w:val="28"/>
        </w:rPr>
        <w:t>: Quận 1, 3, 6, 10, 11, Phú Nhuận, Bình Tân, Tân Bình, Tân Phú.</w:t>
      </w:r>
    </w:p>
    <w:p w14:paraId="7AFCE5B3" w14:textId="7CF3D8C1" w:rsidR="004448DE" w:rsidRPr="00977DE5" w:rsidRDefault="004448DE" w:rsidP="00F36D99">
      <w:pPr>
        <w:pStyle w:val="NormalWeb"/>
        <w:numPr>
          <w:ilvl w:val="0"/>
          <w:numId w:val="25"/>
        </w:numPr>
        <w:shd w:val="clear" w:color="auto" w:fill="FFFFFF"/>
        <w:spacing w:before="120" w:beforeAutospacing="0" w:after="0" w:afterAutospacing="0" w:line="240" w:lineRule="auto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977DE5">
        <w:rPr>
          <w:color w:val="000000" w:themeColor="text1"/>
          <w:sz w:val="28"/>
          <w:szCs w:val="28"/>
        </w:rPr>
        <w:t>Mở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rộng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điều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truy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vết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tìm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kiếm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tất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cả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những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địa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điểm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lại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và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người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có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tiếp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xúc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với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</w:t>
      </w:r>
      <w:proofErr w:type="spellEnd"/>
      <w:r w:rsidRPr="00977DE5">
        <w:rPr>
          <w:color w:val="000000" w:themeColor="text1"/>
          <w:sz w:val="28"/>
          <w:szCs w:val="28"/>
        </w:rPr>
        <w:t xml:space="preserve"> BN (F1, F2)</w:t>
      </w:r>
      <w:r w:rsidR="00B11B40" w:rsidRPr="00977DE5">
        <w:rPr>
          <w:color w:val="000000" w:themeColor="text1"/>
          <w:sz w:val="28"/>
          <w:szCs w:val="28"/>
        </w:rPr>
        <w:t xml:space="preserve">. Theo </w:t>
      </w:r>
      <w:proofErr w:type="spellStart"/>
      <w:r w:rsidR="00B11B40" w:rsidRPr="00977DE5">
        <w:rPr>
          <w:color w:val="000000" w:themeColor="text1"/>
          <w:sz w:val="28"/>
          <w:szCs w:val="28"/>
        </w:rPr>
        <w:t>đó</w:t>
      </w:r>
      <w:proofErr w:type="spellEnd"/>
      <w:r w:rsidR="00B11B40"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="00B11B40" w:rsidRPr="00977DE5">
        <w:rPr>
          <w:color w:val="000000" w:themeColor="text1"/>
          <w:sz w:val="28"/>
          <w:szCs w:val="28"/>
        </w:rPr>
        <w:t>c</w:t>
      </w:r>
      <w:r w:rsidRPr="00977DE5">
        <w:rPr>
          <w:color w:val="000000" w:themeColor="text1"/>
          <w:sz w:val="28"/>
          <w:szCs w:val="28"/>
        </w:rPr>
        <w:t>ách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tập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trung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tại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cơ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sở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tập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trung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của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quận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huyện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đối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với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tất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cả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trường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hợp</w:t>
      </w:r>
      <w:proofErr w:type="spellEnd"/>
      <w:r w:rsidRPr="00977DE5">
        <w:rPr>
          <w:color w:val="000000" w:themeColor="text1"/>
          <w:sz w:val="28"/>
          <w:szCs w:val="28"/>
        </w:rPr>
        <w:t xml:space="preserve"> F1</w:t>
      </w:r>
      <w:r w:rsidR="00B11B40" w:rsidRPr="00977DE5">
        <w:rPr>
          <w:color w:val="000000" w:themeColor="text1"/>
          <w:sz w:val="28"/>
          <w:szCs w:val="28"/>
        </w:rPr>
        <w:t xml:space="preserve">; </w:t>
      </w:r>
      <w:proofErr w:type="spellStart"/>
      <w:r w:rsidR="00B11B40" w:rsidRPr="00977DE5">
        <w:rPr>
          <w:color w:val="000000" w:themeColor="text1"/>
          <w:sz w:val="28"/>
          <w:szCs w:val="28"/>
        </w:rPr>
        <w:t>Cách</w:t>
      </w:r>
      <w:proofErr w:type="spellEnd"/>
      <w:r w:rsidR="00B11B40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tại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nhà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đối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với</w:t>
      </w:r>
      <w:proofErr w:type="spellEnd"/>
      <w:r w:rsidRPr="00977DE5">
        <w:rPr>
          <w:color w:val="000000" w:themeColor="text1"/>
          <w:sz w:val="28"/>
          <w:szCs w:val="28"/>
        </w:rPr>
        <w:t xml:space="preserve"> F2 </w:t>
      </w:r>
      <w:proofErr w:type="spellStart"/>
      <w:r w:rsidRPr="00977DE5">
        <w:rPr>
          <w:color w:val="000000" w:themeColor="text1"/>
          <w:sz w:val="28"/>
          <w:szCs w:val="28"/>
        </w:rPr>
        <w:t>trong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chờ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kết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quả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xét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nghiệm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của</w:t>
      </w:r>
      <w:proofErr w:type="spellEnd"/>
      <w:r w:rsidRPr="00977DE5">
        <w:rPr>
          <w:color w:val="000000" w:themeColor="text1"/>
          <w:sz w:val="28"/>
          <w:szCs w:val="28"/>
        </w:rPr>
        <w:t xml:space="preserve"> F1</w:t>
      </w:r>
      <w:r w:rsidR="00B11B40" w:rsidRPr="00977DE5">
        <w:rPr>
          <w:color w:val="000000" w:themeColor="text1"/>
          <w:sz w:val="28"/>
          <w:szCs w:val="28"/>
        </w:rPr>
        <w:t xml:space="preserve">; </w:t>
      </w:r>
      <w:proofErr w:type="spellStart"/>
      <w:r w:rsidRPr="00977DE5">
        <w:rPr>
          <w:color w:val="000000" w:themeColor="text1"/>
          <w:sz w:val="28"/>
          <w:szCs w:val="28"/>
        </w:rPr>
        <w:t>Cách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tại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nhà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và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xét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nghiệm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kiểm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cho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toàn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bộ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nhân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viên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bảo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vệ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người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giữ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xe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của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trung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tâm</w:t>
      </w:r>
      <w:proofErr w:type="spellEnd"/>
      <w:r w:rsidRPr="00977DE5">
        <w:rPr>
          <w:color w:val="000000" w:themeColor="text1"/>
          <w:sz w:val="28"/>
          <w:szCs w:val="28"/>
        </w:rPr>
        <w:t xml:space="preserve"> Anh </w:t>
      </w:r>
      <w:proofErr w:type="spellStart"/>
      <w:r w:rsidRPr="00977DE5">
        <w:rPr>
          <w:color w:val="000000" w:themeColor="text1"/>
          <w:sz w:val="28"/>
          <w:szCs w:val="28"/>
        </w:rPr>
        <w:t>ngữ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người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phục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vụ</w:t>
      </w:r>
      <w:proofErr w:type="spellEnd"/>
      <w:r w:rsidRPr="00977DE5">
        <w:rPr>
          <w:color w:val="000000" w:themeColor="text1"/>
          <w:sz w:val="28"/>
          <w:szCs w:val="28"/>
        </w:rPr>
        <w:t xml:space="preserve"> ở </w:t>
      </w:r>
      <w:proofErr w:type="spellStart"/>
      <w:r w:rsidRPr="00977DE5">
        <w:rPr>
          <w:color w:val="000000" w:themeColor="text1"/>
          <w:sz w:val="28"/>
          <w:szCs w:val="28"/>
        </w:rPr>
        <w:t>quán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cà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phê</w:t>
      </w:r>
      <w:proofErr w:type="spellEnd"/>
      <w:r w:rsidRPr="00977DE5">
        <w:rPr>
          <w:color w:val="000000" w:themeColor="text1"/>
          <w:sz w:val="28"/>
          <w:szCs w:val="28"/>
        </w:rPr>
        <w:t>, karaoke…</w:t>
      </w:r>
    </w:p>
    <w:p w14:paraId="321975F4" w14:textId="711B57B4" w:rsidR="004448DE" w:rsidRPr="00977DE5" w:rsidRDefault="00B11B40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977DE5">
        <w:rPr>
          <w:color w:val="000000" w:themeColor="text1"/>
          <w:sz w:val="28"/>
          <w:szCs w:val="28"/>
        </w:rPr>
        <w:t>Đồng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thời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t</w:t>
      </w:r>
      <w:r w:rsidR="004448DE" w:rsidRPr="00977DE5">
        <w:rPr>
          <w:color w:val="000000" w:themeColor="text1"/>
          <w:sz w:val="28"/>
          <w:szCs w:val="28"/>
        </w:rPr>
        <w:t>ổ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chức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xét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nghiệm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kiểm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tra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trên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diện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rộng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cho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người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tiếp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xúc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gần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(F1), </w:t>
      </w:r>
      <w:proofErr w:type="spellStart"/>
      <w:r w:rsidR="004448DE" w:rsidRPr="00977DE5">
        <w:rPr>
          <w:color w:val="000000" w:themeColor="text1"/>
          <w:sz w:val="28"/>
          <w:szCs w:val="28"/>
        </w:rPr>
        <w:t>người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tiếp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xúc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với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người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tiếp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xúc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="004448DE" w:rsidRPr="00977DE5">
        <w:rPr>
          <w:color w:val="000000" w:themeColor="text1"/>
          <w:sz w:val="28"/>
          <w:szCs w:val="28"/>
        </w:rPr>
        <w:t>gần</w:t>
      </w:r>
      <w:proofErr w:type="spellEnd"/>
      <w:r w:rsidR="004448DE" w:rsidRPr="00977DE5">
        <w:rPr>
          <w:color w:val="000000" w:themeColor="text1"/>
          <w:sz w:val="28"/>
          <w:szCs w:val="28"/>
        </w:rPr>
        <w:t xml:space="preserve"> (F2)</w:t>
      </w:r>
      <w:r w:rsidR="007B72BC">
        <w:rPr>
          <w:color w:val="000000" w:themeColor="text1"/>
          <w:sz w:val="28"/>
          <w:szCs w:val="28"/>
        </w:rPr>
        <w:t>.</w:t>
      </w:r>
    </w:p>
    <w:p w14:paraId="046BA614" w14:textId="7A2BED01" w:rsidR="00B11B40" w:rsidRPr="00977DE5" w:rsidRDefault="00B11B40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977DE5">
        <w:rPr>
          <w:color w:val="000000" w:themeColor="text1"/>
          <w:sz w:val="28"/>
          <w:szCs w:val="28"/>
        </w:rPr>
        <w:lastRenderedPageBreak/>
        <w:t>Tính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đến</w:t>
      </w:r>
      <w:proofErr w:type="spellEnd"/>
      <w:r w:rsidRPr="00977DE5">
        <w:rPr>
          <w:color w:val="000000" w:themeColor="text1"/>
          <w:sz w:val="28"/>
          <w:szCs w:val="28"/>
        </w:rPr>
        <w:t xml:space="preserve"> 14 </w:t>
      </w:r>
      <w:proofErr w:type="spellStart"/>
      <w:r w:rsidRPr="00977DE5">
        <w:rPr>
          <w:color w:val="000000" w:themeColor="text1"/>
          <w:sz w:val="28"/>
          <w:szCs w:val="28"/>
        </w:rPr>
        <w:t>giờ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ngày</w:t>
      </w:r>
      <w:proofErr w:type="spellEnd"/>
      <w:r w:rsidRPr="00977DE5">
        <w:rPr>
          <w:color w:val="000000" w:themeColor="text1"/>
          <w:sz w:val="28"/>
          <w:szCs w:val="28"/>
        </w:rPr>
        <w:t xml:space="preserve"> 03/12/2020, </w:t>
      </w:r>
      <w:proofErr w:type="spellStart"/>
      <w:r w:rsidRPr="00977DE5">
        <w:rPr>
          <w:color w:val="000000" w:themeColor="text1"/>
          <w:sz w:val="28"/>
          <w:szCs w:val="28"/>
        </w:rPr>
        <w:t>tổng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số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điều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tra</w:t>
      </w:r>
      <w:proofErr w:type="spellEnd"/>
      <w:r w:rsidRPr="00977DE5">
        <w:rPr>
          <w:color w:val="000000" w:themeColor="text1"/>
          <w:sz w:val="28"/>
          <w:szCs w:val="28"/>
        </w:rPr>
        <w:t xml:space="preserve"> 2.344 </w:t>
      </w:r>
      <w:proofErr w:type="spellStart"/>
      <w:r w:rsidRPr="00977DE5">
        <w:rPr>
          <w:color w:val="000000" w:themeColor="text1"/>
          <w:sz w:val="28"/>
          <w:szCs w:val="28"/>
        </w:rPr>
        <w:t>người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gồm</w:t>
      </w:r>
      <w:proofErr w:type="spellEnd"/>
      <w:r w:rsidRPr="00977DE5">
        <w:rPr>
          <w:color w:val="000000" w:themeColor="text1"/>
          <w:sz w:val="28"/>
          <w:szCs w:val="28"/>
        </w:rPr>
        <w:t xml:space="preserve"> 852 F1 (251 </w:t>
      </w:r>
      <w:proofErr w:type="spellStart"/>
      <w:r w:rsidRPr="00977DE5">
        <w:rPr>
          <w:color w:val="000000" w:themeColor="text1"/>
          <w:sz w:val="28"/>
          <w:szCs w:val="28"/>
        </w:rPr>
        <w:t>người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tiếp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xúc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gần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dưới</w:t>
      </w:r>
      <w:proofErr w:type="spellEnd"/>
      <w:r w:rsidRPr="00977DE5">
        <w:rPr>
          <w:color w:val="000000" w:themeColor="text1"/>
          <w:sz w:val="28"/>
          <w:szCs w:val="28"/>
        </w:rPr>
        <w:t xml:space="preserve"> 2 </w:t>
      </w:r>
      <w:proofErr w:type="spellStart"/>
      <w:r w:rsidRPr="00977DE5">
        <w:rPr>
          <w:color w:val="000000" w:themeColor="text1"/>
          <w:sz w:val="28"/>
          <w:szCs w:val="28"/>
        </w:rPr>
        <w:t>mét</w:t>
      </w:r>
      <w:proofErr w:type="spellEnd"/>
      <w:r w:rsidRPr="00977DE5">
        <w:rPr>
          <w:color w:val="000000" w:themeColor="text1"/>
          <w:sz w:val="28"/>
          <w:szCs w:val="28"/>
        </w:rPr>
        <w:t xml:space="preserve">, 601 </w:t>
      </w:r>
      <w:proofErr w:type="spellStart"/>
      <w:r w:rsidRPr="00977DE5">
        <w:rPr>
          <w:color w:val="000000" w:themeColor="text1"/>
          <w:sz w:val="28"/>
          <w:szCs w:val="28"/>
        </w:rPr>
        <w:t>người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tiếp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xúc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trên</w:t>
      </w:r>
      <w:proofErr w:type="spellEnd"/>
      <w:r w:rsidRPr="00977DE5">
        <w:rPr>
          <w:color w:val="000000" w:themeColor="text1"/>
          <w:sz w:val="28"/>
          <w:szCs w:val="28"/>
        </w:rPr>
        <w:t xml:space="preserve"> 2 </w:t>
      </w:r>
      <w:proofErr w:type="spellStart"/>
      <w:r w:rsidRPr="00977DE5">
        <w:rPr>
          <w:color w:val="000000" w:themeColor="text1"/>
          <w:sz w:val="28"/>
          <w:szCs w:val="28"/>
        </w:rPr>
        <w:t>mét</w:t>
      </w:r>
      <w:proofErr w:type="spellEnd"/>
      <w:r w:rsidRPr="00977DE5">
        <w:rPr>
          <w:color w:val="000000" w:themeColor="text1"/>
          <w:sz w:val="28"/>
          <w:szCs w:val="28"/>
        </w:rPr>
        <w:t xml:space="preserve">) </w:t>
      </w:r>
      <w:proofErr w:type="spellStart"/>
      <w:r w:rsidRPr="00977DE5">
        <w:rPr>
          <w:color w:val="000000" w:themeColor="text1"/>
          <w:sz w:val="28"/>
          <w:szCs w:val="28"/>
        </w:rPr>
        <w:t>và</w:t>
      </w:r>
      <w:proofErr w:type="spellEnd"/>
      <w:r w:rsidRPr="00977DE5">
        <w:rPr>
          <w:color w:val="000000" w:themeColor="text1"/>
          <w:sz w:val="28"/>
          <w:szCs w:val="28"/>
        </w:rPr>
        <w:t xml:space="preserve"> 1.492 F2. </w:t>
      </w:r>
      <w:proofErr w:type="spellStart"/>
      <w:r w:rsidRPr="00977DE5">
        <w:rPr>
          <w:color w:val="000000" w:themeColor="text1"/>
          <w:sz w:val="28"/>
          <w:szCs w:val="28"/>
        </w:rPr>
        <w:t>Tổng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số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xét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nghiệm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đã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thực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hiện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là</w:t>
      </w:r>
      <w:proofErr w:type="spellEnd"/>
      <w:r w:rsidRPr="00977DE5">
        <w:rPr>
          <w:color w:val="000000" w:themeColor="text1"/>
          <w:sz w:val="28"/>
          <w:szCs w:val="28"/>
        </w:rPr>
        <w:t xml:space="preserve"> 2.196 </w:t>
      </w:r>
      <w:proofErr w:type="spellStart"/>
      <w:r w:rsidRPr="00977DE5">
        <w:rPr>
          <w:color w:val="000000" w:themeColor="text1"/>
          <w:sz w:val="28"/>
          <w:szCs w:val="28"/>
        </w:rPr>
        <w:t>mẫu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trong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đó</w:t>
      </w:r>
      <w:proofErr w:type="spellEnd"/>
      <w:r w:rsidRPr="00977DE5">
        <w:rPr>
          <w:color w:val="000000" w:themeColor="text1"/>
          <w:sz w:val="28"/>
          <w:szCs w:val="28"/>
        </w:rPr>
        <w:t xml:space="preserve">, 852/852 </w:t>
      </w:r>
      <w:proofErr w:type="spellStart"/>
      <w:r w:rsidRPr="00977DE5">
        <w:rPr>
          <w:color w:val="000000" w:themeColor="text1"/>
          <w:sz w:val="28"/>
          <w:szCs w:val="28"/>
        </w:rPr>
        <w:t>mẫu</w:t>
      </w:r>
      <w:proofErr w:type="spellEnd"/>
      <w:r w:rsidRPr="00977DE5">
        <w:rPr>
          <w:color w:val="000000" w:themeColor="text1"/>
          <w:sz w:val="28"/>
          <w:szCs w:val="28"/>
        </w:rPr>
        <w:t xml:space="preserve"> F1 (03 </w:t>
      </w:r>
      <w:proofErr w:type="spellStart"/>
      <w:r w:rsidRPr="00977DE5">
        <w:rPr>
          <w:color w:val="000000" w:themeColor="text1"/>
          <w:sz w:val="28"/>
          <w:szCs w:val="28"/>
        </w:rPr>
        <w:t>trường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hợp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dương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tính</w:t>
      </w:r>
      <w:proofErr w:type="spellEnd"/>
      <w:r w:rsidRPr="00977DE5">
        <w:rPr>
          <w:color w:val="000000" w:themeColor="text1"/>
          <w:sz w:val="28"/>
          <w:szCs w:val="28"/>
        </w:rPr>
        <w:t xml:space="preserve"> BN 1347, BN 1348, BN 1349 </w:t>
      </w:r>
      <w:proofErr w:type="spellStart"/>
      <w:r w:rsidRPr="00977DE5">
        <w:rPr>
          <w:color w:val="000000" w:themeColor="text1"/>
          <w:sz w:val="28"/>
          <w:szCs w:val="28"/>
        </w:rPr>
        <w:t>và</w:t>
      </w:r>
      <w:proofErr w:type="spellEnd"/>
      <w:r w:rsidRPr="00977DE5">
        <w:rPr>
          <w:color w:val="000000" w:themeColor="text1"/>
          <w:sz w:val="28"/>
          <w:szCs w:val="28"/>
        </w:rPr>
        <w:t xml:space="preserve"> 849 </w:t>
      </w:r>
      <w:proofErr w:type="spellStart"/>
      <w:r w:rsidRPr="00977DE5">
        <w:rPr>
          <w:color w:val="000000" w:themeColor="text1"/>
          <w:sz w:val="28"/>
          <w:szCs w:val="28"/>
        </w:rPr>
        <w:t>trường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hợp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âm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tính</w:t>
      </w:r>
      <w:proofErr w:type="spellEnd"/>
      <w:r w:rsidRPr="00977DE5">
        <w:rPr>
          <w:color w:val="000000" w:themeColor="text1"/>
          <w:sz w:val="28"/>
          <w:szCs w:val="28"/>
        </w:rPr>
        <w:t xml:space="preserve">), 1.344 </w:t>
      </w:r>
      <w:proofErr w:type="spellStart"/>
      <w:r w:rsidRPr="00977DE5">
        <w:rPr>
          <w:color w:val="000000" w:themeColor="text1"/>
          <w:sz w:val="28"/>
          <w:szCs w:val="28"/>
        </w:rPr>
        <w:t>mẫu</w:t>
      </w:r>
      <w:proofErr w:type="spellEnd"/>
      <w:r w:rsidRPr="00977DE5">
        <w:rPr>
          <w:color w:val="000000" w:themeColor="text1"/>
          <w:sz w:val="28"/>
          <w:szCs w:val="28"/>
        </w:rPr>
        <w:t xml:space="preserve"> F2 </w:t>
      </w:r>
      <w:proofErr w:type="spellStart"/>
      <w:r w:rsidRPr="00977DE5">
        <w:rPr>
          <w:color w:val="000000" w:themeColor="text1"/>
          <w:sz w:val="28"/>
          <w:szCs w:val="28"/>
        </w:rPr>
        <w:t>có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kết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quả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âm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tính</w:t>
      </w:r>
      <w:proofErr w:type="spellEnd"/>
      <w:r w:rsidRPr="00977DE5">
        <w:rPr>
          <w:color w:val="000000" w:themeColor="text1"/>
          <w:sz w:val="28"/>
          <w:szCs w:val="28"/>
        </w:rPr>
        <w:t xml:space="preserve">, 148 </w:t>
      </w:r>
      <w:proofErr w:type="spellStart"/>
      <w:r w:rsidRPr="00977DE5">
        <w:rPr>
          <w:color w:val="000000" w:themeColor="text1"/>
          <w:sz w:val="28"/>
          <w:szCs w:val="28"/>
        </w:rPr>
        <w:t>mẫu</w:t>
      </w:r>
      <w:proofErr w:type="spellEnd"/>
      <w:r w:rsidRPr="00977DE5">
        <w:rPr>
          <w:color w:val="000000" w:themeColor="text1"/>
          <w:sz w:val="28"/>
          <w:szCs w:val="28"/>
        </w:rPr>
        <w:t xml:space="preserve"> F2 </w:t>
      </w:r>
      <w:proofErr w:type="spellStart"/>
      <w:r w:rsidRPr="00977DE5">
        <w:rPr>
          <w:color w:val="000000" w:themeColor="text1"/>
          <w:sz w:val="28"/>
          <w:szCs w:val="28"/>
        </w:rPr>
        <w:t>đang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chờ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kết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quả</w:t>
      </w:r>
      <w:proofErr w:type="spellEnd"/>
      <w:r w:rsidRPr="00977DE5">
        <w:rPr>
          <w:color w:val="000000" w:themeColor="text1"/>
          <w:sz w:val="28"/>
          <w:szCs w:val="28"/>
        </w:rPr>
        <w:t xml:space="preserve">. </w:t>
      </w:r>
    </w:p>
    <w:p w14:paraId="3D20153C" w14:textId="77777777" w:rsidR="00B11B40" w:rsidRPr="00977DE5" w:rsidRDefault="00B11B40" w:rsidP="00F36D99">
      <w:pPr>
        <w:pStyle w:val="NormalWeb"/>
        <w:numPr>
          <w:ilvl w:val="0"/>
          <w:numId w:val="25"/>
        </w:numPr>
        <w:shd w:val="clear" w:color="auto" w:fill="FFFFFF"/>
        <w:spacing w:before="120" w:beforeAutospacing="0" w:after="0" w:afterAutospacing="0" w:line="240" w:lineRule="auto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977DE5">
        <w:rPr>
          <w:color w:val="000000" w:themeColor="text1"/>
          <w:sz w:val="28"/>
          <w:szCs w:val="28"/>
        </w:rPr>
        <w:t>Phong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tỏa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tạm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thời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nơi</w:t>
      </w:r>
      <w:proofErr w:type="spellEnd"/>
      <w:r w:rsidRPr="00977DE5">
        <w:rPr>
          <w:color w:val="000000" w:themeColor="text1"/>
          <w:sz w:val="28"/>
          <w:szCs w:val="28"/>
        </w:rPr>
        <w:t xml:space="preserve"> ở </w:t>
      </w:r>
      <w:proofErr w:type="spellStart"/>
      <w:r w:rsidRPr="00977DE5">
        <w:rPr>
          <w:color w:val="000000" w:themeColor="text1"/>
          <w:sz w:val="28"/>
          <w:szCs w:val="28"/>
        </w:rPr>
        <w:t>của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</w:t>
      </w:r>
      <w:proofErr w:type="spellEnd"/>
      <w:r w:rsidRPr="00977DE5">
        <w:rPr>
          <w:color w:val="000000" w:themeColor="text1"/>
          <w:sz w:val="28"/>
          <w:szCs w:val="28"/>
        </w:rPr>
        <w:t xml:space="preserve"> BN </w:t>
      </w:r>
      <w:proofErr w:type="spellStart"/>
      <w:r w:rsidRPr="00977DE5">
        <w:rPr>
          <w:color w:val="000000" w:themeColor="text1"/>
          <w:sz w:val="28"/>
          <w:szCs w:val="28"/>
        </w:rPr>
        <w:t>và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căn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hộ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lân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cận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trong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chờ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kết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quả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xét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nghiệm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người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tiếp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xúc</w:t>
      </w:r>
      <w:proofErr w:type="spellEnd"/>
      <w:r w:rsidRPr="00977DE5">
        <w:rPr>
          <w:color w:val="000000" w:themeColor="text1"/>
          <w:sz w:val="28"/>
          <w:szCs w:val="28"/>
        </w:rPr>
        <w:t xml:space="preserve">; </w:t>
      </w:r>
      <w:proofErr w:type="spellStart"/>
      <w:r w:rsidRPr="00977DE5">
        <w:rPr>
          <w:color w:val="000000" w:themeColor="text1"/>
          <w:sz w:val="28"/>
          <w:szCs w:val="28"/>
        </w:rPr>
        <w:t>tổ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chức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vệ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sinh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khử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khuẩn</w:t>
      </w:r>
      <w:proofErr w:type="spellEnd"/>
      <w:r w:rsidRPr="00977DE5">
        <w:rPr>
          <w:color w:val="000000" w:themeColor="text1"/>
          <w:sz w:val="28"/>
          <w:szCs w:val="28"/>
        </w:rPr>
        <w:t>.</w:t>
      </w:r>
    </w:p>
    <w:p w14:paraId="02304916" w14:textId="64B1C317" w:rsidR="00B11B40" w:rsidRPr="00977DE5" w:rsidRDefault="00B11B40" w:rsidP="00F36D99">
      <w:pPr>
        <w:pStyle w:val="NormalWeb"/>
        <w:numPr>
          <w:ilvl w:val="0"/>
          <w:numId w:val="25"/>
        </w:numPr>
        <w:shd w:val="clear" w:color="auto" w:fill="FFFFFF"/>
        <w:spacing w:before="120" w:beforeAutospacing="0" w:after="0" w:afterAutospacing="0" w:line="240" w:lineRule="auto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977DE5">
        <w:rPr>
          <w:color w:val="000000" w:themeColor="text1"/>
          <w:sz w:val="28"/>
          <w:szCs w:val="28"/>
        </w:rPr>
        <w:t>Tạm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ngừng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hoạt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động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địa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điểm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tiếp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xúc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của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</w:t>
      </w:r>
      <w:proofErr w:type="spellEnd"/>
      <w:r w:rsidRPr="00977DE5">
        <w:rPr>
          <w:color w:val="000000" w:themeColor="text1"/>
          <w:sz w:val="28"/>
          <w:szCs w:val="28"/>
        </w:rPr>
        <w:t xml:space="preserve"> BN </w:t>
      </w:r>
      <w:proofErr w:type="spellStart"/>
      <w:r w:rsidRPr="00977DE5">
        <w:rPr>
          <w:color w:val="000000" w:themeColor="text1"/>
          <w:sz w:val="28"/>
          <w:szCs w:val="28"/>
        </w:rPr>
        <w:t>để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tiêu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độc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khử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trùng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và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chờ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đợi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kết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quả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xét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nghiệm</w:t>
      </w:r>
      <w:proofErr w:type="spellEnd"/>
      <w:r w:rsidRPr="00977DE5">
        <w:rPr>
          <w:color w:val="000000" w:themeColor="text1"/>
          <w:sz w:val="28"/>
          <w:szCs w:val="28"/>
        </w:rPr>
        <w:t>.</w:t>
      </w:r>
    </w:p>
    <w:p w14:paraId="12962C7D" w14:textId="6F2FECDF" w:rsidR="00B11B40" w:rsidRPr="00977DE5" w:rsidRDefault="00B11B40" w:rsidP="00F36D99">
      <w:pPr>
        <w:pStyle w:val="NormalWeb"/>
        <w:numPr>
          <w:ilvl w:val="0"/>
          <w:numId w:val="25"/>
        </w:numPr>
        <w:shd w:val="clear" w:color="auto" w:fill="FFFFFF"/>
        <w:spacing w:before="120" w:beforeAutospacing="0" w:after="0" w:afterAutospacing="0" w:line="240" w:lineRule="auto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977DE5">
        <w:rPr>
          <w:color w:val="000000" w:themeColor="text1"/>
          <w:sz w:val="28"/>
          <w:szCs w:val="28"/>
        </w:rPr>
        <w:t>Yêu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cầu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tất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cả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cơ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sở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khám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chữa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bệnh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tăng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cường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giám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sát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sàng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lọc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tất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cả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trường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hợp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viêm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đường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hô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hấp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nghi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nhiễm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đặc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biệt</w:t>
      </w:r>
      <w:proofErr w:type="spellEnd"/>
      <w:r w:rsidRPr="00977DE5">
        <w:rPr>
          <w:color w:val="000000" w:themeColor="text1"/>
          <w:sz w:val="28"/>
          <w:szCs w:val="28"/>
        </w:rPr>
        <w:t xml:space="preserve"> ở </w:t>
      </w:r>
      <w:proofErr w:type="spellStart"/>
      <w:r w:rsidRPr="00977DE5">
        <w:rPr>
          <w:color w:val="000000" w:themeColor="text1"/>
          <w:sz w:val="28"/>
          <w:szCs w:val="28"/>
        </w:rPr>
        <w:t>những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địa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điểm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</w:t>
      </w:r>
      <w:proofErr w:type="spellEnd"/>
      <w:r w:rsidRPr="00977DE5">
        <w:rPr>
          <w:color w:val="000000" w:themeColor="text1"/>
          <w:sz w:val="28"/>
          <w:szCs w:val="28"/>
        </w:rPr>
        <w:t xml:space="preserve"> BN </w:t>
      </w:r>
      <w:proofErr w:type="spellStart"/>
      <w:r w:rsidRPr="00977DE5">
        <w:rPr>
          <w:color w:val="000000" w:themeColor="text1"/>
          <w:sz w:val="28"/>
          <w:szCs w:val="28"/>
        </w:rPr>
        <w:t>từng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đi</w:t>
      </w:r>
      <w:proofErr w:type="spellEnd"/>
      <w:r w:rsidRPr="00977DE5">
        <w:rPr>
          <w:color w:val="000000" w:themeColor="text1"/>
          <w:sz w:val="28"/>
          <w:szCs w:val="28"/>
        </w:rPr>
        <w:t xml:space="preserve"> qua </w:t>
      </w:r>
      <w:proofErr w:type="spellStart"/>
      <w:r w:rsidRPr="00977DE5">
        <w:rPr>
          <w:color w:val="000000" w:themeColor="text1"/>
          <w:sz w:val="28"/>
          <w:szCs w:val="28"/>
        </w:rPr>
        <w:t>để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phát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hiện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kịp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thời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người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bệnh</w:t>
      </w:r>
      <w:proofErr w:type="spellEnd"/>
      <w:r w:rsidRPr="00977DE5">
        <w:rPr>
          <w:color w:val="000000" w:themeColor="text1"/>
          <w:sz w:val="28"/>
          <w:szCs w:val="28"/>
        </w:rPr>
        <w:t>.</w:t>
      </w:r>
    </w:p>
    <w:p w14:paraId="42A04C84" w14:textId="77777777" w:rsidR="00B11B40" w:rsidRPr="00977DE5" w:rsidRDefault="00B11B40" w:rsidP="00F36D99">
      <w:pPr>
        <w:pStyle w:val="NormalWeb"/>
        <w:numPr>
          <w:ilvl w:val="0"/>
          <w:numId w:val="25"/>
        </w:numPr>
        <w:shd w:val="clear" w:color="auto" w:fill="FFFFFF"/>
        <w:spacing w:before="120" w:beforeAutospacing="0" w:after="0" w:afterAutospacing="0" w:line="240" w:lineRule="auto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977DE5">
        <w:rPr>
          <w:color w:val="000000" w:themeColor="text1"/>
          <w:sz w:val="28"/>
          <w:szCs w:val="28"/>
        </w:rPr>
        <w:t>Sở</w:t>
      </w:r>
      <w:proofErr w:type="spellEnd"/>
      <w:r w:rsidRPr="00977DE5">
        <w:rPr>
          <w:color w:val="000000" w:themeColor="text1"/>
          <w:sz w:val="28"/>
          <w:szCs w:val="28"/>
        </w:rPr>
        <w:t xml:space="preserve"> Y </w:t>
      </w:r>
      <w:proofErr w:type="spellStart"/>
      <w:r w:rsidRPr="00977DE5">
        <w:rPr>
          <w:color w:val="000000" w:themeColor="text1"/>
          <w:sz w:val="28"/>
          <w:szCs w:val="28"/>
        </w:rPr>
        <w:t>tế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đã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chỉ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đạo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chuyển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tất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cả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tiếp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viên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đến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tập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trung</w:t>
      </w:r>
      <w:proofErr w:type="spellEnd"/>
      <w:r w:rsidRPr="00977DE5">
        <w:rPr>
          <w:color w:val="000000" w:themeColor="text1"/>
          <w:sz w:val="28"/>
          <w:szCs w:val="28"/>
        </w:rPr>
        <w:t xml:space="preserve"> ở </w:t>
      </w:r>
      <w:proofErr w:type="spellStart"/>
      <w:r w:rsidRPr="00977DE5">
        <w:rPr>
          <w:color w:val="000000" w:themeColor="text1"/>
          <w:sz w:val="28"/>
          <w:szCs w:val="28"/>
        </w:rPr>
        <w:t>Củ</w:t>
      </w:r>
      <w:proofErr w:type="spellEnd"/>
      <w:r w:rsidRPr="00977DE5">
        <w:rPr>
          <w:color w:val="000000" w:themeColor="text1"/>
          <w:sz w:val="28"/>
          <w:szCs w:val="28"/>
        </w:rPr>
        <w:t xml:space="preserve"> Chi </w:t>
      </w:r>
      <w:proofErr w:type="spellStart"/>
      <w:r w:rsidRPr="00977DE5">
        <w:rPr>
          <w:color w:val="000000" w:themeColor="text1"/>
          <w:sz w:val="28"/>
          <w:szCs w:val="28"/>
        </w:rPr>
        <w:t>và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cho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ngừng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hoạt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động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cơ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sở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của</w:t>
      </w:r>
      <w:proofErr w:type="spellEnd"/>
      <w:r w:rsidRPr="00977DE5">
        <w:rPr>
          <w:color w:val="000000" w:themeColor="text1"/>
          <w:sz w:val="28"/>
          <w:szCs w:val="28"/>
        </w:rPr>
        <w:t xml:space="preserve"> VNA </w:t>
      </w:r>
      <w:proofErr w:type="spellStart"/>
      <w:r w:rsidRPr="00977DE5">
        <w:rPr>
          <w:color w:val="000000" w:themeColor="text1"/>
          <w:sz w:val="28"/>
          <w:szCs w:val="28"/>
        </w:rPr>
        <w:t>để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tiến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hành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tiêu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độc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khử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trùng</w:t>
      </w:r>
      <w:proofErr w:type="spellEnd"/>
    </w:p>
    <w:p w14:paraId="7216A313" w14:textId="06CC71E3" w:rsidR="004448DE" w:rsidRPr="00977DE5" w:rsidRDefault="00B11B40" w:rsidP="00F36D99">
      <w:pPr>
        <w:pStyle w:val="NormalWeb"/>
        <w:numPr>
          <w:ilvl w:val="0"/>
          <w:numId w:val="25"/>
        </w:numPr>
        <w:shd w:val="clear" w:color="auto" w:fill="FFFFFF"/>
        <w:tabs>
          <w:tab w:val="left" w:pos="720"/>
        </w:tabs>
        <w:spacing w:before="120" w:beforeAutospacing="0" w:after="0" w:afterAutospacing="0" w:line="240" w:lineRule="auto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977DE5">
        <w:rPr>
          <w:color w:val="000000" w:themeColor="text1"/>
          <w:sz w:val="28"/>
          <w:szCs w:val="28"/>
        </w:rPr>
        <w:t>Sở</w:t>
      </w:r>
      <w:proofErr w:type="spellEnd"/>
      <w:r w:rsidRPr="00977DE5">
        <w:rPr>
          <w:color w:val="000000" w:themeColor="text1"/>
          <w:sz w:val="28"/>
          <w:szCs w:val="28"/>
        </w:rPr>
        <w:t xml:space="preserve"> Y </w:t>
      </w:r>
      <w:proofErr w:type="spellStart"/>
      <w:r w:rsidRPr="00977DE5">
        <w:rPr>
          <w:color w:val="000000" w:themeColor="text1"/>
          <w:sz w:val="28"/>
          <w:szCs w:val="28"/>
        </w:rPr>
        <w:t>tế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có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văn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bản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đề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xuất</w:t>
      </w:r>
      <w:proofErr w:type="spellEnd"/>
      <w:r w:rsidRPr="00977DE5">
        <w:rPr>
          <w:color w:val="000000" w:themeColor="text1"/>
          <w:sz w:val="28"/>
          <w:szCs w:val="28"/>
        </w:rPr>
        <w:t xml:space="preserve"> Ban </w:t>
      </w:r>
      <w:proofErr w:type="spellStart"/>
      <w:r w:rsidRPr="00977DE5">
        <w:rPr>
          <w:color w:val="000000" w:themeColor="text1"/>
          <w:sz w:val="28"/>
          <w:szCs w:val="28"/>
        </w:rPr>
        <w:t>Chỉ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đạo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quốc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gia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phòng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chống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dịch</w:t>
      </w:r>
      <w:proofErr w:type="spellEnd"/>
      <w:r w:rsidRPr="00977DE5">
        <w:rPr>
          <w:color w:val="000000" w:themeColor="text1"/>
          <w:sz w:val="28"/>
          <w:szCs w:val="28"/>
        </w:rPr>
        <w:t xml:space="preserve"> COVID-19 </w:t>
      </w:r>
      <w:proofErr w:type="spellStart"/>
      <w:r w:rsidRPr="00977DE5">
        <w:rPr>
          <w:color w:val="000000" w:themeColor="text1"/>
          <w:sz w:val="28"/>
          <w:szCs w:val="28"/>
        </w:rPr>
        <w:t>không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cho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phép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tiếp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viên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tổ</w:t>
      </w:r>
      <w:proofErr w:type="spellEnd"/>
      <w:r w:rsidRPr="00977DE5">
        <w:rPr>
          <w:color w:val="000000" w:themeColor="text1"/>
          <w:sz w:val="28"/>
          <w:szCs w:val="28"/>
        </w:rPr>
        <w:t xml:space="preserve"> bay </w:t>
      </w:r>
      <w:proofErr w:type="spellStart"/>
      <w:r w:rsidRPr="00977DE5">
        <w:rPr>
          <w:color w:val="000000" w:themeColor="text1"/>
          <w:sz w:val="28"/>
          <w:szCs w:val="28"/>
        </w:rPr>
        <w:t>kết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thúc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tập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trung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sớm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như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quy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định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hiện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hành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ngay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cả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chuyến</w:t>
      </w:r>
      <w:proofErr w:type="spellEnd"/>
      <w:r w:rsidRPr="00977DE5">
        <w:rPr>
          <w:color w:val="000000" w:themeColor="text1"/>
          <w:sz w:val="28"/>
          <w:szCs w:val="28"/>
        </w:rPr>
        <w:t xml:space="preserve"> bay </w:t>
      </w:r>
      <w:proofErr w:type="spellStart"/>
      <w:r w:rsidRPr="00977DE5">
        <w:rPr>
          <w:color w:val="000000" w:themeColor="text1"/>
          <w:sz w:val="28"/>
          <w:szCs w:val="28"/>
        </w:rPr>
        <w:t>không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có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người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dương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tính</w:t>
      </w:r>
      <w:proofErr w:type="spellEnd"/>
      <w:r w:rsidRPr="00977DE5">
        <w:rPr>
          <w:color w:val="000000" w:themeColor="text1"/>
          <w:sz w:val="28"/>
          <w:szCs w:val="28"/>
        </w:rPr>
        <w:t>.</w:t>
      </w:r>
    </w:p>
    <w:p w14:paraId="6C39D100" w14:textId="2B3DFE33" w:rsidR="00B11B40" w:rsidRPr="00977DE5" w:rsidRDefault="00B11B40" w:rsidP="00F36D99">
      <w:pPr>
        <w:pStyle w:val="NormalWeb"/>
        <w:shd w:val="clear" w:color="auto" w:fill="FFFFFF"/>
        <w:tabs>
          <w:tab w:val="left" w:pos="720"/>
        </w:tabs>
        <w:spacing w:before="120" w:beforeAutospacing="0" w:after="0" w:afterAutospacing="0" w:line="24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77DE5">
        <w:rPr>
          <w:color w:val="000000" w:themeColor="text1"/>
          <w:sz w:val="28"/>
          <w:szCs w:val="28"/>
        </w:rPr>
        <w:tab/>
      </w:r>
      <w:r w:rsidRPr="00977DE5">
        <w:rPr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Các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hoạt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động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sẽ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triển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khai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và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đề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xuất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tiếp</w:t>
      </w:r>
      <w:proofErr w:type="spellEnd"/>
      <w:r w:rsidRPr="00977DE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b/>
          <w:bCs/>
          <w:color w:val="000000" w:themeColor="text1"/>
          <w:sz w:val="28"/>
          <w:szCs w:val="28"/>
        </w:rPr>
        <w:t>theo</w:t>
      </w:r>
      <w:proofErr w:type="spellEnd"/>
    </w:p>
    <w:p w14:paraId="5A9F774F" w14:textId="0C2E4128" w:rsidR="00AC11CC" w:rsidRPr="00977DE5" w:rsidRDefault="00AC11CC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977DE5">
        <w:rPr>
          <w:color w:val="000000" w:themeColor="text1"/>
          <w:sz w:val="28"/>
          <w:szCs w:val="28"/>
        </w:rPr>
        <w:t xml:space="preserve">- </w:t>
      </w:r>
      <w:proofErr w:type="spellStart"/>
      <w:r w:rsidRPr="00977DE5">
        <w:rPr>
          <w:color w:val="000000" w:themeColor="text1"/>
          <w:sz w:val="28"/>
          <w:szCs w:val="28"/>
        </w:rPr>
        <w:t>Tất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cả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người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dân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tiếp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tục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tuân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thủ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nghiêm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khuyến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cáo</w:t>
      </w:r>
      <w:proofErr w:type="spellEnd"/>
      <w:r w:rsidRPr="00977DE5">
        <w:rPr>
          <w:color w:val="000000" w:themeColor="text1"/>
          <w:sz w:val="28"/>
          <w:szCs w:val="28"/>
        </w:rPr>
        <w:t xml:space="preserve"> 5K </w:t>
      </w:r>
      <w:proofErr w:type="spellStart"/>
      <w:r w:rsidRPr="00977DE5">
        <w:rPr>
          <w:color w:val="000000" w:themeColor="text1"/>
          <w:sz w:val="28"/>
          <w:szCs w:val="28"/>
        </w:rPr>
        <w:t>của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Bộ</w:t>
      </w:r>
      <w:proofErr w:type="spellEnd"/>
      <w:r w:rsidRPr="00977DE5">
        <w:rPr>
          <w:color w:val="000000" w:themeColor="text1"/>
          <w:sz w:val="28"/>
          <w:szCs w:val="28"/>
        </w:rPr>
        <w:t xml:space="preserve"> Y </w:t>
      </w:r>
      <w:proofErr w:type="spellStart"/>
      <w:r w:rsidRPr="00977DE5">
        <w:rPr>
          <w:color w:val="000000" w:themeColor="text1"/>
          <w:sz w:val="28"/>
          <w:szCs w:val="28"/>
        </w:rPr>
        <w:t>tế</w:t>
      </w:r>
      <w:proofErr w:type="spellEnd"/>
      <w:r w:rsidRPr="00977DE5">
        <w:rPr>
          <w:color w:val="000000" w:themeColor="text1"/>
          <w:sz w:val="28"/>
          <w:szCs w:val="28"/>
        </w:rPr>
        <w:t xml:space="preserve">: </w:t>
      </w:r>
      <w:proofErr w:type="spellStart"/>
      <w:r w:rsidRPr="00977DE5">
        <w:rPr>
          <w:color w:val="000000" w:themeColor="text1"/>
          <w:sz w:val="28"/>
          <w:szCs w:val="28"/>
        </w:rPr>
        <w:t>Khẩu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trang</w:t>
      </w:r>
      <w:proofErr w:type="spellEnd"/>
      <w:r w:rsidRPr="00977DE5">
        <w:rPr>
          <w:color w:val="000000" w:themeColor="text1"/>
          <w:sz w:val="28"/>
          <w:szCs w:val="28"/>
        </w:rPr>
        <w:t xml:space="preserve"> - </w:t>
      </w:r>
      <w:proofErr w:type="spellStart"/>
      <w:r w:rsidRPr="00977DE5">
        <w:rPr>
          <w:color w:val="000000" w:themeColor="text1"/>
          <w:sz w:val="28"/>
          <w:szCs w:val="28"/>
        </w:rPr>
        <w:t>Khử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khuẩn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tay</w:t>
      </w:r>
      <w:proofErr w:type="spellEnd"/>
      <w:r w:rsidRPr="00977DE5">
        <w:rPr>
          <w:color w:val="000000" w:themeColor="text1"/>
          <w:sz w:val="28"/>
          <w:szCs w:val="28"/>
        </w:rPr>
        <w:t xml:space="preserve"> - </w:t>
      </w:r>
      <w:proofErr w:type="spellStart"/>
      <w:r w:rsidRPr="00977DE5">
        <w:rPr>
          <w:color w:val="000000" w:themeColor="text1"/>
          <w:sz w:val="28"/>
          <w:szCs w:val="28"/>
        </w:rPr>
        <w:t>Khoảng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cách</w:t>
      </w:r>
      <w:proofErr w:type="spellEnd"/>
      <w:r w:rsidRPr="00977DE5">
        <w:rPr>
          <w:color w:val="000000" w:themeColor="text1"/>
          <w:sz w:val="28"/>
          <w:szCs w:val="28"/>
        </w:rPr>
        <w:t xml:space="preserve"> - </w:t>
      </w:r>
      <w:proofErr w:type="spellStart"/>
      <w:r w:rsidRPr="00977DE5">
        <w:rPr>
          <w:color w:val="000000" w:themeColor="text1"/>
          <w:sz w:val="28"/>
          <w:szCs w:val="28"/>
        </w:rPr>
        <w:t>Không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tập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trung</w:t>
      </w:r>
      <w:proofErr w:type="spellEnd"/>
      <w:r w:rsidRPr="00977DE5">
        <w:rPr>
          <w:color w:val="000000" w:themeColor="text1"/>
          <w:sz w:val="28"/>
          <w:szCs w:val="28"/>
        </w:rPr>
        <w:t xml:space="preserve"> - </w:t>
      </w:r>
      <w:proofErr w:type="spellStart"/>
      <w:r w:rsidRPr="00977DE5">
        <w:rPr>
          <w:color w:val="000000" w:themeColor="text1"/>
          <w:sz w:val="28"/>
          <w:szCs w:val="28"/>
        </w:rPr>
        <w:t>Khai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báo</w:t>
      </w:r>
      <w:proofErr w:type="spellEnd"/>
      <w:r w:rsidRPr="00977DE5">
        <w:rPr>
          <w:color w:val="000000" w:themeColor="text1"/>
          <w:sz w:val="28"/>
          <w:szCs w:val="28"/>
        </w:rPr>
        <w:t xml:space="preserve"> y </w:t>
      </w:r>
      <w:proofErr w:type="spellStart"/>
      <w:r w:rsidRPr="00977DE5">
        <w:rPr>
          <w:color w:val="000000" w:themeColor="text1"/>
          <w:sz w:val="28"/>
          <w:szCs w:val="28"/>
        </w:rPr>
        <w:t>tế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trước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hết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là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việc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đeo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khẩu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trang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bắt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buộc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khử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khuẩn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tại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vực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ly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các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dân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cư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tập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trung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nơi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công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cộng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như</w:t>
      </w:r>
      <w:proofErr w:type="spellEnd"/>
      <w:r w:rsidRPr="00977DE5">
        <w:rPr>
          <w:color w:val="000000" w:themeColor="text1"/>
          <w:sz w:val="28"/>
          <w:szCs w:val="28"/>
        </w:rPr>
        <w:t xml:space="preserve">: </w:t>
      </w:r>
      <w:proofErr w:type="spellStart"/>
      <w:r w:rsidRPr="00977DE5">
        <w:rPr>
          <w:color w:val="000000" w:themeColor="text1"/>
          <w:sz w:val="28"/>
          <w:szCs w:val="28"/>
        </w:rPr>
        <w:t>chợ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siêu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thị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trường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học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cơ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sở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sản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xuất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bến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xe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bến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cảng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sân</w:t>
      </w:r>
      <w:proofErr w:type="spellEnd"/>
      <w:r w:rsidRPr="00977DE5">
        <w:rPr>
          <w:color w:val="000000" w:themeColor="text1"/>
          <w:sz w:val="28"/>
          <w:szCs w:val="28"/>
        </w:rPr>
        <w:t xml:space="preserve"> bay, </w:t>
      </w:r>
      <w:proofErr w:type="spellStart"/>
      <w:r w:rsidRPr="00977DE5">
        <w:rPr>
          <w:color w:val="000000" w:themeColor="text1"/>
          <w:sz w:val="28"/>
          <w:szCs w:val="28"/>
        </w:rPr>
        <w:t>ga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tàu</w:t>
      </w:r>
      <w:proofErr w:type="spellEnd"/>
      <w:r w:rsidRPr="00977DE5">
        <w:rPr>
          <w:color w:val="000000" w:themeColor="text1"/>
          <w:sz w:val="28"/>
          <w:szCs w:val="28"/>
        </w:rPr>
        <w:t xml:space="preserve">..., </w:t>
      </w:r>
      <w:proofErr w:type="spellStart"/>
      <w:r w:rsidRPr="00977DE5">
        <w:rPr>
          <w:color w:val="000000" w:themeColor="text1"/>
          <w:sz w:val="28"/>
          <w:szCs w:val="28"/>
        </w:rPr>
        <w:t>trên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phương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tiện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giao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thông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công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cộng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đặc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biệt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là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tại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cơ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sở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khám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chữa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bệnh</w:t>
      </w:r>
      <w:proofErr w:type="spellEnd"/>
    </w:p>
    <w:p w14:paraId="3C3A5B8B" w14:textId="77777777" w:rsidR="001862F7" w:rsidRPr="00977DE5" w:rsidRDefault="001862F7" w:rsidP="00F36D99">
      <w:pPr>
        <w:pStyle w:val="NormalWeb"/>
        <w:shd w:val="clear" w:color="auto" w:fill="FFFFFF"/>
        <w:spacing w:before="120" w:beforeAutospacing="0" w:after="0" w:afterAutospacing="0" w:line="24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977DE5">
        <w:rPr>
          <w:color w:val="000000" w:themeColor="text1"/>
          <w:sz w:val="28"/>
          <w:szCs w:val="28"/>
        </w:rPr>
        <w:t xml:space="preserve">- </w:t>
      </w:r>
      <w:proofErr w:type="spellStart"/>
      <w:r w:rsidRPr="00977DE5">
        <w:rPr>
          <w:color w:val="000000" w:themeColor="text1"/>
          <w:sz w:val="28"/>
          <w:szCs w:val="28"/>
        </w:rPr>
        <w:t>Tiếp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tục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thực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hiện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nghiêm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ngặt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quy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định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về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và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quản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lý</w:t>
      </w:r>
      <w:proofErr w:type="spellEnd"/>
      <w:r w:rsidRPr="00977DE5">
        <w:rPr>
          <w:color w:val="000000" w:themeColor="text1"/>
          <w:sz w:val="28"/>
          <w:szCs w:val="28"/>
        </w:rPr>
        <w:t xml:space="preserve"> y </w:t>
      </w:r>
      <w:proofErr w:type="spellStart"/>
      <w:r w:rsidRPr="00977DE5">
        <w:rPr>
          <w:color w:val="000000" w:themeColor="text1"/>
          <w:sz w:val="28"/>
          <w:szCs w:val="28"/>
        </w:rPr>
        <w:t>tế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sau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ly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xét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nghiệm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cho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người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nhập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cảnh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theo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quy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định</w:t>
      </w:r>
      <w:proofErr w:type="spellEnd"/>
      <w:r w:rsidRPr="00977DE5">
        <w:rPr>
          <w:color w:val="000000" w:themeColor="text1"/>
          <w:sz w:val="28"/>
          <w:szCs w:val="28"/>
        </w:rPr>
        <w:t xml:space="preserve">; </w:t>
      </w:r>
      <w:proofErr w:type="spellStart"/>
      <w:r w:rsidRPr="00977DE5">
        <w:rPr>
          <w:color w:val="000000" w:themeColor="text1"/>
          <w:sz w:val="28"/>
          <w:szCs w:val="28"/>
        </w:rPr>
        <w:t>quản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lý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giám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sát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chặt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chẽ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việc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tổ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chức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tại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vực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được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chỉ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định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làm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khu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cách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tập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trung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cách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ly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tại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nhà</w:t>
      </w:r>
      <w:proofErr w:type="spellEnd"/>
      <w:r w:rsidRPr="00977DE5">
        <w:rPr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color w:val="000000" w:themeColor="text1"/>
          <w:sz w:val="28"/>
          <w:szCs w:val="28"/>
        </w:rPr>
        <w:t>nơi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lưu</w:t>
      </w:r>
      <w:proofErr w:type="spellEnd"/>
      <w:r w:rsidRPr="00977DE5">
        <w:rPr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color w:val="000000" w:themeColor="text1"/>
          <w:sz w:val="28"/>
          <w:szCs w:val="28"/>
        </w:rPr>
        <w:t>trú</w:t>
      </w:r>
      <w:proofErr w:type="spellEnd"/>
      <w:r w:rsidRPr="00977DE5">
        <w:rPr>
          <w:color w:val="000000" w:themeColor="text1"/>
          <w:sz w:val="28"/>
          <w:szCs w:val="28"/>
        </w:rPr>
        <w:t xml:space="preserve">. </w:t>
      </w:r>
    </w:p>
    <w:p w14:paraId="25D7A56B" w14:textId="4BFBD03F" w:rsidR="00F36D99" w:rsidRPr="00977DE5" w:rsidRDefault="00F36D99" w:rsidP="00F36D99">
      <w:pPr>
        <w:pStyle w:val="NormalWeb"/>
        <w:shd w:val="clear" w:color="auto" w:fill="FFFFFF"/>
        <w:spacing w:before="120" w:beforeAutospacing="0" w:after="120" w:afterAutospacing="0" w:line="240" w:lineRule="auto"/>
        <w:ind w:firstLine="720"/>
        <w:jc w:val="both"/>
        <w:textAlignment w:val="baseline"/>
        <w:rPr>
          <w:sz w:val="28"/>
          <w:szCs w:val="28"/>
        </w:rPr>
      </w:pPr>
      <w:r w:rsidRPr="00977DE5">
        <w:rPr>
          <w:color w:val="000000" w:themeColor="text1"/>
          <w:sz w:val="28"/>
          <w:szCs w:val="28"/>
        </w:rPr>
        <w:t xml:space="preserve">- </w:t>
      </w:r>
      <w:proofErr w:type="spellStart"/>
      <w:r w:rsidRPr="00977DE5">
        <w:rPr>
          <w:sz w:val="28"/>
          <w:szCs w:val="28"/>
        </w:rPr>
        <w:t>Mọi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trường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hợp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nhập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cảnh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đều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phải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cách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ly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tập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trung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tại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các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cơ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sở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cách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ly</w:t>
      </w:r>
      <w:proofErr w:type="spellEnd"/>
      <w:r w:rsidRPr="00977DE5">
        <w:rPr>
          <w:sz w:val="28"/>
          <w:szCs w:val="28"/>
        </w:rPr>
        <w:t xml:space="preserve"> do </w:t>
      </w:r>
      <w:proofErr w:type="spellStart"/>
      <w:r w:rsidRPr="00977DE5">
        <w:rPr>
          <w:sz w:val="28"/>
          <w:szCs w:val="28"/>
        </w:rPr>
        <w:t>quân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đội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quản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lý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và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cơ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sở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cách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ly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dân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sự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đủ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điều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kiện</w:t>
      </w:r>
      <w:proofErr w:type="spellEnd"/>
      <w:r w:rsidRPr="00977DE5">
        <w:rPr>
          <w:sz w:val="28"/>
          <w:szCs w:val="28"/>
        </w:rPr>
        <w:t xml:space="preserve"> do </w:t>
      </w:r>
      <w:proofErr w:type="spellStart"/>
      <w:r w:rsidRPr="00977DE5">
        <w:rPr>
          <w:sz w:val="28"/>
          <w:szCs w:val="28"/>
        </w:rPr>
        <w:t>các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địa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phương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quản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lý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yêu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cầu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đúng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quy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trình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quy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định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thời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gian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cách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ly</w:t>
      </w:r>
      <w:proofErr w:type="spellEnd"/>
      <w:r w:rsidRPr="00977DE5">
        <w:rPr>
          <w:sz w:val="28"/>
          <w:szCs w:val="28"/>
        </w:rPr>
        <w:t xml:space="preserve">. </w:t>
      </w:r>
      <w:proofErr w:type="spellStart"/>
      <w:r w:rsidRPr="00977DE5">
        <w:rPr>
          <w:sz w:val="28"/>
          <w:szCs w:val="28"/>
        </w:rPr>
        <w:t>Các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sở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ngành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cơ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quan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liên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quan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phối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hợp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Ủy</w:t>
      </w:r>
      <w:proofErr w:type="spellEnd"/>
      <w:r w:rsidRPr="00977DE5">
        <w:rPr>
          <w:sz w:val="28"/>
          <w:szCs w:val="28"/>
        </w:rPr>
        <w:t xml:space="preserve"> ban </w:t>
      </w:r>
      <w:proofErr w:type="spellStart"/>
      <w:r w:rsidRPr="00977DE5">
        <w:rPr>
          <w:sz w:val="28"/>
          <w:szCs w:val="28"/>
        </w:rPr>
        <w:t>nhân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dân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quận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huyện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quản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lý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giám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sát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chặt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chẽ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các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cơ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sở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cách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ly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người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nhập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cảnh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phòng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ngừa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lây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chéo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và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lây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lan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dịch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bệnh</w:t>
      </w:r>
      <w:proofErr w:type="spellEnd"/>
      <w:r w:rsidRPr="00977DE5">
        <w:rPr>
          <w:sz w:val="28"/>
          <w:szCs w:val="28"/>
        </w:rPr>
        <w:t xml:space="preserve"> ra </w:t>
      </w:r>
      <w:proofErr w:type="spellStart"/>
      <w:r w:rsidRPr="00977DE5">
        <w:rPr>
          <w:sz w:val="28"/>
          <w:szCs w:val="28"/>
        </w:rPr>
        <w:t>cộng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đồng</w:t>
      </w:r>
      <w:proofErr w:type="spellEnd"/>
      <w:r w:rsidRPr="00977DE5">
        <w:rPr>
          <w:sz w:val="28"/>
          <w:szCs w:val="28"/>
        </w:rPr>
        <w:t>.</w:t>
      </w:r>
    </w:p>
    <w:p w14:paraId="4CE996EA" w14:textId="77777777" w:rsidR="00F36D99" w:rsidRPr="00977DE5" w:rsidRDefault="00F36D99" w:rsidP="00F36D99">
      <w:pPr>
        <w:pStyle w:val="NormalWeb"/>
        <w:shd w:val="clear" w:color="auto" w:fill="FFFFFF"/>
        <w:spacing w:before="120" w:beforeAutospacing="0" w:after="120" w:afterAutospacing="0" w:line="240" w:lineRule="auto"/>
        <w:ind w:firstLine="720"/>
        <w:jc w:val="both"/>
        <w:textAlignment w:val="baseline"/>
        <w:rPr>
          <w:sz w:val="28"/>
          <w:szCs w:val="28"/>
        </w:rPr>
      </w:pPr>
      <w:r w:rsidRPr="00977DE5">
        <w:rPr>
          <w:sz w:val="28"/>
          <w:szCs w:val="28"/>
        </w:rPr>
        <w:t xml:space="preserve">- </w:t>
      </w:r>
      <w:proofErr w:type="spellStart"/>
      <w:r w:rsidRPr="00977DE5">
        <w:rPr>
          <w:sz w:val="28"/>
          <w:szCs w:val="28"/>
        </w:rPr>
        <w:t>Tiếp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tục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bảo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đảm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năng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lực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cho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hệ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thống</w:t>
      </w:r>
      <w:proofErr w:type="spellEnd"/>
      <w:r w:rsidRPr="00977DE5">
        <w:rPr>
          <w:sz w:val="28"/>
          <w:szCs w:val="28"/>
        </w:rPr>
        <w:t xml:space="preserve"> y </w:t>
      </w:r>
      <w:proofErr w:type="spellStart"/>
      <w:r w:rsidRPr="00977DE5">
        <w:rPr>
          <w:sz w:val="28"/>
          <w:szCs w:val="28"/>
        </w:rPr>
        <w:t>tế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cả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về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tinh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thần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đề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cao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cảnh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giác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và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luôn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sẵn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sàng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đầu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ứng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phó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mọi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tình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huống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dịch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bệnh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nâng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cao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năng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lực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khám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điều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trị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khả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năng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truy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vết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xét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nghiệm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nhanh</w:t>
      </w:r>
      <w:proofErr w:type="spellEnd"/>
      <w:r w:rsidRPr="00977DE5">
        <w:rPr>
          <w:sz w:val="28"/>
          <w:szCs w:val="28"/>
        </w:rPr>
        <w:t xml:space="preserve">. </w:t>
      </w:r>
      <w:proofErr w:type="spellStart"/>
      <w:r w:rsidRPr="00977DE5">
        <w:rPr>
          <w:sz w:val="28"/>
          <w:szCs w:val="28"/>
        </w:rPr>
        <w:t>Tiếp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tục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tăng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cường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giám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sát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sàng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lọc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tất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cả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trường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hợp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viêm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đường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hô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hấp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nghi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nhiễm</w:t>
      </w:r>
      <w:proofErr w:type="spellEnd"/>
      <w:r w:rsidRPr="00977DE5">
        <w:rPr>
          <w:sz w:val="28"/>
          <w:szCs w:val="28"/>
        </w:rPr>
        <w:t xml:space="preserve"> ở </w:t>
      </w:r>
      <w:proofErr w:type="spellStart"/>
      <w:r w:rsidRPr="00977DE5">
        <w:rPr>
          <w:sz w:val="28"/>
          <w:szCs w:val="28"/>
        </w:rPr>
        <w:t>tất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cả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các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cơ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sở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khám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chữa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bệnh</w:t>
      </w:r>
      <w:proofErr w:type="spellEnd"/>
      <w:r w:rsidRPr="00977DE5">
        <w:rPr>
          <w:sz w:val="28"/>
          <w:szCs w:val="28"/>
        </w:rPr>
        <w:t>.</w:t>
      </w:r>
    </w:p>
    <w:p w14:paraId="6C726B45" w14:textId="776E66B7" w:rsidR="000974FF" w:rsidRPr="00977DE5" w:rsidRDefault="000974FF" w:rsidP="000974FF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ab/>
        <w:t xml:space="preserve">-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Tiếp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tục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nghiêm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tác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kiểm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soát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chặt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chẽ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nguồn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lây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bên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ngoài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khoanh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vùng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dập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triệt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tăng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cường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giác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nguy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bình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tĩnh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ứng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phó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tình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huống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quyết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liệt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biện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pháp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phòng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chống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đề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ra. </w:t>
      </w:r>
    </w:p>
    <w:p w14:paraId="658644F7" w14:textId="042160EA" w:rsidR="001862F7" w:rsidRPr="00977DE5" w:rsidRDefault="000974FF" w:rsidP="000974FF">
      <w:pPr>
        <w:pStyle w:val="NormalWeb"/>
        <w:shd w:val="clear" w:color="auto" w:fill="FFFFFF"/>
        <w:spacing w:before="120" w:beforeAutospacing="0" w:after="120" w:afterAutospacing="0" w:line="24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977DE5">
        <w:rPr>
          <w:sz w:val="28"/>
          <w:szCs w:val="28"/>
        </w:rPr>
        <w:t>Tiếp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tục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dừng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các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hoạt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động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sự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kiện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có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tập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trung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đông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người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khi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không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cần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thiết</w:t>
      </w:r>
      <w:proofErr w:type="spellEnd"/>
      <w:r w:rsidRPr="00977DE5">
        <w:rPr>
          <w:sz w:val="28"/>
          <w:szCs w:val="28"/>
        </w:rPr>
        <w:t xml:space="preserve">; </w:t>
      </w:r>
      <w:proofErr w:type="spellStart"/>
      <w:r w:rsidRPr="00977DE5">
        <w:rPr>
          <w:sz w:val="28"/>
          <w:szCs w:val="28"/>
        </w:rPr>
        <w:t>trường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hợp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tổ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chức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thì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phải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thực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hiện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nghiêm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các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biện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pháp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phòng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chống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dịch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như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đeo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khẩu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trang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sát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khuẩn</w:t>
      </w:r>
      <w:proofErr w:type="spellEnd"/>
      <w:r w:rsidRPr="00977DE5">
        <w:rPr>
          <w:sz w:val="28"/>
          <w:szCs w:val="28"/>
        </w:rPr>
        <w:t xml:space="preserve">... </w:t>
      </w:r>
      <w:proofErr w:type="spellStart"/>
      <w:r w:rsidRPr="00977DE5">
        <w:rPr>
          <w:sz w:val="28"/>
          <w:szCs w:val="28"/>
        </w:rPr>
        <w:t>theo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đúng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quy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định</w:t>
      </w:r>
      <w:proofErr w:type="spellEnd"/>
      <w:r w:rsidRPr="00977DE5">
        <w:rPr>
          <w:sz w:val="28"/>
          <w:szCs w:val="28"/>
        </w:rPr>
        <w:t xml:space="preserve">. </w:t>
      </w:r>
      <w:proofErr w:type="spellStart"/>
      <w:r w:rsidRPr="00977DE5">
        <w:rPr>
          <w:sz w:val="28"/>
          <w:szCs w:val="28"/>
        </w:rPr>
        <w:t>Các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sở</w:t>
      </w:r>
      <w:proofErr w:type="spellEnd"/>
      <w:r w:rsidRPr="00977DE5">
        <w:rPr>
          <w:sz w:val="28"/>
          <w:szCs w:val="28"/>
        </w:rPr>
        <w:t xml:space="preserve"> ban </w:t>
      </w:r>
      <w:proofErr w:type="spellStart"/>
      <w:r w:rsidRPr="00977DE5">
        <w:rPr>
          <w:sz w:val="28"/>
          <w:szCs w:val="28"/>
        </w:rPr>
        <w:t>ngành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đơn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vị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khi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tổ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chức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các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sự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kiện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hoạt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động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có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tiếp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xúc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với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người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đến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từ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nước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ngoài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nhất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là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từ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các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nước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có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nguy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cơ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cao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phải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hỏi</w:t>
      </w:r>
      <w:proofErr w:type="spellEnd"/>
      <w:r w:rsidRPr="00977DE5">
        <w:rPr>
          <w:sz w:val="28"/>
          <w:szCs w:val="28"/>
        </w:rPr>
        <w:t xml:space="preserve"> ý </w:t>
      </w:r>
      <w:proofErr w:type="spellStart"/>
      <w:r w:rsidRPr="00977DE5">
        <w:rPr>
          <w:sz w:val="28"/>
          <w:szCs w:val="28"/>
        </w:rPr>
        <w:t>kiến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của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Sở</w:t>
      </w:r>
      <w:proofErr w:type="spellEnd"/>
      <w:r w:rsidRPr="00977DE5">
        <w:rPr>
          <w:sz w:val="28"/>
          <w:szCs w:val="28"/>
        </w:rPr>
        <w:t xml:space="preserve"> Y </w:t>
      </w:r>
      <w:proofErr w:type="spellStart"/>
      <w:r w:rsidRPr="00977DE5">
        <w:rPr>
          <w:sz w:val="28"/>
          <w:szCs w:val="28"/>
        </w:rPr>
        <w:t>tế</w:t>
      </w:r>
      <w:proofErr w:type="spellEnd"/>
      <w:r w:rsidRPr="00977DE5">
        <w:rPr>
          <w:sz w:val="28"/>
          <w:szCs w:val="28"/>
        </w:rPr>
        <w:t>.</w:t>
      </w:r>
    </w:p>
    <w:p w14:paraId="6BB88282" w14:textId="1BC48A97" w:rsidR="005052F3" w:rsidRPr="00977DE5" w:rsidRDefault="0090536A" w:rsidP="00F36D99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11B40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A62511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Ý </w:t>
      </w:r>
      <w:proofErr w:type="spellStart"/>
      <w:r w:rsidR="00A62511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kiến</w:t>
      </w:r>
      <w:proofErr w:type="spellEnd"/>
      <w:r w:rsidR="00A62511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62511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chỉ</w:t>
      </w:r>
      <w:proofErr w:type="spellEnd"/>
      <w:r w:rsidR="00A62511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62511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đạo</w:t>
      </w:r>
      <w:proofErr w:type="spellEnd"/>
      <w:r w:rsidR="00583B81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83B81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="00583B81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C6B87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Chủ</w:t>
      </w:r>
      <w:proofErr w:type="spellEnd"/>
      <w:r w:rsidR="001C6B87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C6B87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tịch</w:t>
      </w:r>
      <w:proofErr w:type="spellEnd"/>
      <w:r w:rsidR="001C6B87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UBND </w:t>
      </w:r>
      <w:proofErr w:type="spellStart"/>
      <w:r w:rsidR="001D2CE1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Thành</w:t>
      </w:r>
      <w:proofErr w:type="spellEnd"/>
      <w:r w:rsidR="001D2CE1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phố </w:t>
      </w:r>
      <w:r w:rsidR="00B11B40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Nguyễn Thành Phong</w:t>
      </w:r>
      <w:r w:rsidR="001D2CE1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8D292A2" w14:textId="1650038C" w:rsidR="00FB0D83" w:rsidRPr="00977DE5" w:rsidRDefault="00FB0D83" w:rsidP="00F36D99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Nhấn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nặng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nề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Covid-19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TP.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riêng</w:t>
      </w:r>
      <w:proofErr w:type="spellEnd"/>
      <w:r w:rsidR="000B5433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Thành phố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răn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đe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Bên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túc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phủ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tuyệt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lơ</w:t>
      </w:r>
      <w:proofErr w:type="spellEnd"/>
      <w:r w:rsidR="00545539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</w:t>
      </w:r>
      <w:r w:rsidR="00AC11CC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A910CE" w14:textId="32057393" w:rsidR="00545539" w:rsidRPr="00977DE5" w:rsidRDefault="00545539" w:rsidP="00F36D99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phố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162F9B0F" w14:textId="40593AC9" w:rsidR="002C0954" w:rsidRPr="00977DE5" w:rsidRDefault="0001501A" w:rsidP="0001501A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proofErr w:type="spellStart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2C0954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</w:t>
      </w:r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1699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2/12/2020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tướng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phủ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4616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3/12/2020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nhân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Covid-19.</w:t>
      </w:r>
    </w:p>
    <w:p w14:paraId="4E20D8A0" w14:textId="581FEC9B" w:rsidR="002C0954" w:rsidRPr="00977DE5" w:rsidRDefault="002C0954" w:rsidP="002C0954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cuối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ưu</w:t>
      </w:r>
      <w:proofErr w:type="spellEnd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01501A"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vững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xã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hội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đạt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F89D388" w14:textId="75AB6213" w:rsidR="0001501A" w:rsidRPr="00977DE5" w:rsidRDefault="0001501A" w:rsidP="0001501A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chỉnh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đốn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tồn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hạn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="007B72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Tuyên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quán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triệt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ngũ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lao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6F5F9F" w14:textId="63FCA2FB" w:rsidR="002C0954" w:rsidRPr="00977DE5" w:rsidRDefault="0001501A" w:rsidP="0001501A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ngặt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quy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chặt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chẽ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trú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xảy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 vi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64B66FC" w14:textId="2A82987F" w:rsidR="0001501A" w:rsidRPr="00977DE5" w:rsidRDefault="0001501A" w:rsidP="0001501A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77DE5">
        <w:rPr>
          <w:color w:val="000000" w:themeColor="text1"/>
          <w:sz w:val="28"/>
          <w:szCs w:val="28"/>
        </w:rPr>
        <w:t xml:space="preserve">5. </w:t>
      </w:r>
      <w:proofErr w:type="spellStart"/>
      <w:r w:rsidRPr="00977DE5">
        <w:rPr>
          <w:sz w:val="28"/>
          <w:szCs w:val="28"/>
        </w:rPr>
        <w:t>Sở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Thông</w:t>
      </w:r>
      <w:proofErr w:type="spellEnd"/>
      <w:r w:rsidRPr="00977DE5">
        <w:rPr>
          <w:sz w:val="28"/>
          <w:szCs w:val="28"/>
        </w:rPr>
        <w:t xml:space="preserve"> tin </w:t>
      </w:r>
      <w:proofErr w:type="spellStart"/>
      <w:r w:rsidRPr="00977DE5">
        <w:rPr>
          <w:sz w:val="28"/>
          <w:szCs w:val="28"/>
        </w:rPr>
        <w:t>và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Truyền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thông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phối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hợp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các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đơn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vị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liên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quan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chỉ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đạo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các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cơ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quan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báo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chí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tiếp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tục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truyền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thông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về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phòng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chống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dịch</w:t>
      </w:r>
      <w:proofErr w:type="spellEnd"/>
      <w:r w:rsidRPr="00977DE5">
        <w:rPr>
          <w:sz w:val="28"/>
          <w:szCs w:val="28"/>
        </w:rPr>
        <w:t xml:space="preserve"> Covid-19</w:t>
      </w:r>
      <w:r w:rsidR="00CA2A5B">
        <w:rPr>
          <w:sz w:val="28"/>
          <w:szCs w:val="28"/>
        </w:rPr>
        <w:t xml:space="preserve"> </w:t>
      </w:r>
      <w:proofErr w:type="spellStart"/>
      <w:r w:rsidR="00CA2A5B">
        <w:rPr>
          <w:sz w:val="28"/>
          <w:szCs w:val="28"/>
        </w:rPr>
        <w:t>với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tinh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thần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không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chủ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quan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đối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với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dịch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bệnh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trong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mọi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tổ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chức</w:t>
      </w:r>
      <w:proofErr w:type="spellEnd"/>
      <w:r w:rsidRPr="00977DE5">
        <w:rPr>
          <w:sz w:val="28"/>
          <w:szCs w:val="28"/>
        </w:rPr>
        <w:t xml:space="preserve">, </w:t>
      </w:r>
      <w:proofErr w:type="spellStart"/>
      <w:r w:rsidRPr="00977DE5">
        <w:rPr>
          <w:sz w:val="28"/>
          <w:szCs w:val="28"/>
        </w:rPr>
        <w:t>cá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nhân</w:t>
      </w:r>
      <w:proofErr w:type="spellEnd"/>
      <w:r w:rsidRPr="00977DE5">
        <w:rPr>
          <w:sz w:val="28"/>
          <w:szCs w:val="28"/>
        </w:rPr>
        <w:t xml:space="preserve">; </w:t>
      </w:r>
      <w:proofErr w:type="spellStart"/>
      <w:r w:rsidRPr="00977DE5">
        <w:rPr>
          <w:sz w:val="28"/>
          <w:szCs w:val="28"/>
        </w:rPr>
        <w:t>ngăn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chặn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các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thông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r w:rsidRPr="00977DE5">
        <w:rPr>
          <w:color w:val="000000"/>
          <w:sz w:val="28"/>
          <w:szCs w:val="28"/>
        </w:rPr>
        <w:lastRenderedPageBreak/>
        <w:t xml:space="preserve">tin </w:t>
      </w:r>
      <w:proofErr w:type="spellStart"/>
      <w:r w:rsidRPr="00977DE5">
        <w:rPr>
          <w:color w:val="000000"/>
          <w:sz w:val="28"/>
          <w:szCs w:val="28"/>
        </w:rPr>
        <w:t>tiêu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cực</w:t>
      </w:r>
      <w:proofErr w:type="spellEnd"/>
      <w:r w:rsidRPr="00977DE5">
        <w:rPr>
          <w:color w:val="000000"/>
          <w:sz w:val="28"/>
          <w:szCs w:val="28"/>
        </w:rPr>
        <w:t xml:space="preserve">, </w:t>
      </w:r>
      <w:proofErr w:type="spellStart"/>
      <w:r w:rsidRPr="00977DE5">
        <w:rPr>
          <w:color w:val="000000"/>
          <w:sz w:val="28"/>
          <w:szCs w:val="28"/>
        </w:rPr>
        <w:t>bịa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đặt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gây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tâm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lý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hoang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mang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trong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nhân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dân</w:t>
      </w:r>
      <w:proofErr w:type="spellEnd"/>
      <w:r w:rsidRPr="00977DE5">
        <w:rPr>
          <w:color w:val="000000"/>
          <w:sz w:val="28"/>
          <w:szCs w:val="28"/>
        </w:rPr>
        <w:t>.</w:t>
      </w:r>
      <w:r w:rsidR="00977DE5"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Đẩy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mạnh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công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tác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tuyên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truyền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với</w:t>
      </w:r>
      <w:proofErr w:type="spellEnd"/>
      <w:r w:rsidRPr="00977DE5">
        <w:rPr>
          <w:color w:val="000000"/>
          <w:sz w:val="28"/>
          <w:szCs w:val="28"/>
        </w:rPr>
        <w:t xml:space="preserve"> 8 </w:t>
      </w:r>
      <w:proofErr w:type="spellStart"/>
      <w:r w:rsidRPr="00977DE5">
        <w:rPr>
          <w:color w:val="000000"/>
          <w:sz w:val="28"/>
          <w:szCs w:val="28"/>
        </w:rPr>
        <w:t>nội</w:t>
      </w:r>
      <w:proofErr w:type="spellEnd"/>
      <w:r w:rsidRPr="00977DE5">
        <w:rPr>
          <w:color w:val="000000"/>
          <w:sz w:val="28"/>
          <w:szCs w:val="28"/>
        </w:rPr>
        <w:t xml:space="preserve"> dung: </w:t>
      </w:r>
    </w:p>
    <w:p w14:paraId="55BAB7C0" w14:textId="4ADE6731" w:rsidR="0001501A" w:rsidRPr="00977DE5" w:rsidRDefault="0001501A" w:rsidP="0001501A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77DE5">
        <w:rPr>
          <w:color w:val="000000"/>
          <w:sz w:val="28"/>
          <w:szCs w:val="28"/>
        </w:rPr>
        <w:t xml:space="preserve">+ </w:t>
      </w:r>
      <w:proofErr w:type="spellStart"/>
      <w:r w:rsidRPr="00977DE5">
        <w:rPr>
          <w:color w:val="000000"/>
          <w:sz w:val="28"/>
          <w:szCs w:val="28"/>
        </w:rPr>
        <w:t>Mỗi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người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="00977DE5" w:rsidRPr="00977DE5">
        <w:rPr>
          <w:color w:val="000000"/>
          <w:sz w:val="28"/>
          <w:szCs w:val="28"/>
        </w:rPr>
        <w:t>phải</w:t>
      </w:r>
      <w:proofErr w:type="spellEnd"/>
      <w:r w:rsidR="00977DE5"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có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trách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nhiệm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với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sức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khỏe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của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bản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="00977DE5" w:rsidRPr="00977DE5">
        <w:rPr>
          <w:color w:val="000000"/>
          <w:sz w:val="28"/>
          <w:szCs w:val="28"/>
        </w:rPr>
        <w:t>th</w:t>
      </w:r>
      <w:r w:rsidR="00977DE5">
        <w:rPr>
          <w:color w:val="000000"/>
          <w:sz w:val="28"/>
          <w:szCs w:val="28"/>
        </w:rPr>
        <w:t>â</w:t>
      </w:r>
      <w:r w:rsidR="00977DE5" w:rsidRPr="00977DE5">
        <w:rPr>
          <w:color w:val="000000"/>
          <w:sz w:val="28"/>
          <w:szCs w:val="28"/>
        </w:rPr>
        <w:t>n</w:t>
      </w:r>
      <w:proofErr w:type="spellEnd"/>
      <w:r w:rsidR="00977DE5" w:rsidRPr="00977DE5">
        <w:rPr>
          <w:color w:val="000000"/>
          <w:sz w:val="28"/>
          <w:szCs w:val="28"/>
        </w:rPr>
        <w:t>,</w:t>
      </w:r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gia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đình</w:t>
      </w:r>
      <w:proofErr w:type="spellEnd"/>
      <w:r w:rsidR="00977DE5" w:rsidRPr="00977DE5">
        <w:rPr>
          <w:color w:val="000000"/>
          <w:sz w:val="28"/>
          <w:szCs w:val="28"/>
        </w:rPr>
        <w:t xml:space="preserve"> </w:t>
      </w:r>
      <w:proofErr w:type="spellStart"/>
      <w:r w:rsidR="00977DE5" w:rsidRPr="00977DE5">
        <w:rPr>
          <w:color w:val="000000"/>
          <w:sz w:val="28"/>
          <w:szCs w:val="28"/>
        </w:rPr>
        <w:t>và</w:t>
      </w:r>
      <w:proofErr w:type="spellEnd"/>
      <w:r w:rsidR="00977DE5" w:rsidRPr="00977DE5">
        <w:rPr>
          <w:color w:val="000000"/>
          <w:sz w:val="28"/>
          <w:szCs w:val="28"/>
        </w:rPr>
        <w:t xml:space="preserve"> </w:t>
      </w:r>
      <w:proofErr w:type="spellStart"/>
      <w:r w:rsidR="00977DE5" w:rsidRPr="00977DE5">
        <w:rPr>
          <w:color w:val="000000"/>
          <w:sz w:val="28"/>
          <w:szCs w:val="28"/>
        </w:rPr>
        <w:t>cộng</w:t>
      </w:r>
      <w:proofErr w:type="spellEnd"/>
      <w:r w:rsidR="00977DE5" w:rsidRPr="00977DE5">
        <w:rPr>
          <w:color w:val="000000"/>
          <w:sz w:val="28"/>
          <w:szCs w:val="28"/>
        </w:rPr>
        <w:t xml:space="preserve"> </w:t>
      </w:r>
      <w:proofErr w:type="spellStart"/>
      <w:r w:rsidR="00977DE5" w:rsidRPr="00977DE5">
        <w:rPr>
          <w:color w:val="000000"/>
          <w:sz w:val="28"/>
          <w:szCs w:val="28"/>
        </w:rPr>
        <w:t>đồng</w:t>
      </w:r>
      <w:proofErr w:type="spellEnd"/>
      <w:r w:rsidR="007B72BC">
        <w:rPr>
          <w:color w:val="000000"/>
          <w:sz w:val="28"/>
          <w:szCs w:val="28"/>
        </w:rPr>
        <w:t>;</w:t>
      </w:r>
    </w:p>
    <w:p w14:paraId="7728114B" w14:textId="43E11775" w:rsidR="0001501A" w:rsidRPr="00977DE5" w:rsidRDefault="0001501A" w:rsidP="0001501A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77DE5">
        <w:rPr>
          <w:color w:val="000000"/>
          <w:sz w:val="28"/>
          <w:szCs w:val="28"/>
        </w:rPr>
        <w:t xml:space="preserve">+ </w:t>
      </w:r>
      <w:proofErr w:type="spellStart"/>
      <w:r w:rsidRPr="00977DE5">
        <w:rPr>
          <w:color w:val="000000"/>
          <w:sz w:val="28"/>
          <w:szCs w:val="28"/>
        </w:rPr>
        <w:t>Thường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xuyên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="00977DE5" w:rsidRPr="00977DE5">
        <w:rPr>
          <w:color w:val="000000"/>
          <w:sz w:val="28"/>
          <w:szCs w:val="28"/>
        </w:rPr>
        <w:t>rửa</w:t>
      </w:r>
      <w:proofErr w:type="spellEnd"/>
      <w:r w:rsidR="00977DE5" w:rsidRPr="00977DE5">
        <w:rPr>
          <w:color w:val="000000"/>
          <w:sz w:val="28"/>
          <w:szCs w:val="28"/>
        </w:rPr>
        <w:t xml:space="preserve"> </w:t>
      </w:r>
      <w:proofErr w:type="spellStart"/>
      <w:r w:rsidR="00977DE5" w:rsidRPr="00977DE5">
        <w:rPr>
          <w:color w:val="000000"/>
          <w:sz w:val="28"/>
          <w:szCs w:val="28"/>
        </w:rPr>
        <w:t>tay</w:t>
      </w:r>
      <w:proofErr w:type="spellEnd"/>
      <w:r w:rsidR="00977DE5" w:rsidRPr="00977DE5">
        <w:rPr>
          <w:color w:val="000000"/>
          <w:sz w:val="28"/>
          <w:szCs w:val="28"/>
        </w:rPr>
        <w:t xml:space="preserve"> </w:t>
      </w:r>
      <w:proofErr w:type="spellStart"/>
      <w:r w:rsidR="00977DE5" w:rsidRPr="00977DE5">
        <w:rPr>
          <w:color w:val="000000"/>
          <w:sz w:val="28"/>
          <w:szCs w:val="28"/>
        </w:rPr>
        <w:t>sát</w:t>
      </w:r>
      <w:proofErr w:type="spellEnd"/>
      <w:r w:rsidR="00977DE5" w:rsidRPr="00977DE5">
        <w:rPr>
          <w:color w:val="000000"/>
          <w:sz w:val="28"/>
          <w:szCs w:val="28"/>
        </w:rPr>
        <w:t xml:space="preserve"> </w:t>
      </w:r>
      <w:proofErr w:type="spellStart"/>
      <w:r w:rsidR="00977DE5" w:rsidRPr="00977DE5">
        <w:rPr>
          <w:color w:val="000000"/>
          <w:sz w:val="28"/>
          <w:szCs w:val="28"/>
        </w:rPr>
        <w:t>khuẩn</w:t>
      </w:r>
      <w:proofErr w:type="spellEnd"/>
      <w:r w:rsidR="00977DE5" w:rsidRPr="00977DE5">
        <w:rPr>
          <w:color w:val="000000"/>
          <w:sz w:val="28"/>
          <w:szCs w:val="28"/>
        </w:rPr>
        <w:t xml:space="preserve">, </w:t>
      </w:r>
      <w:proofErr w:type="spellStart"/>
      <w:r w:rsidR="00977DE5" w:rsidRPr="00977DE5">
        <w:rPr>
          <w:color w:val="000000"/>
          <w:sz w:val="28"/>
          <w:szCs w:val="28"/>
        </w:rPr>
        <w:t>bắt</w:t>
      </w:r>
      <w:proofErr w:type="spellEnd"/>
      <w:r w:rsidR="00977DE5" w:rsidRPr="00977DE5">
        <w:rPr>
          <w:color w:val="000000"/>
          <w:sz w:val="28"/>
          <w:szCs w:val="28"/>
        </w:rPr>
        <w:t xml:space="preserve"> </w:t>
      </w:r>
      <w:proofErr w:type="spellStart"/>
      <w:r w:rsidR="00977DE5" w:rsidRPr="00977DE5">
        <w:rPr>
          <w:color w:val="000000"/>
          <w:sz w:val="28"/>
          <w:szCs w:val="28"/>
        </w:rPr>
        <w:t>buộc</w:t>
      </w:r>
      <w:proofErr w:type="spellEnd"/>
      <w:r w:rsidR="00977DE5"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đeo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khẩu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trang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khi</w:t>
      </w:r>
      <w:proofErr w:type="spellEnd"/>
      <w:r w:rsidRPr="00977DE5">
        <w:rPr>
          <w:color w:val="000000"/>
          <w:sz w:val="28"/>
          <w:szCs w:val="28"/>
        </w:rPr>
        <w:t xml:space="preserve"> ra </w:t>
      </w:r>
      <w:proofErr w:type="spellStart"/>
      <w:r w:rsidRPr="00977DE5">
        <w:rPr>
          <w:color w:val="000000"/>
          <w:sz w:val="28"/>
          <w:szCs w:val="28"/>
        </w:rPr>
        <w:t>khỏi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nhà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và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tới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nơi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công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cộng</w:t>
      </w:r>
      <w:proofErr w:type="spellEnd"/>
      <w:r w:rsidR="007B72BC">
        <w:rPr>
          <w:color w:val="000000"/>
          <w:sz w:val="28"/>
          <w:szCs w:val="28"/>
        </w:rPr>
        <w:t>;</w:t>
      </w:r>
    </w:p>
    <w:p w14:paraId="5F809E23" w14:textId="2D4DC2E4" w:rsidR="0001501A" w:rsidRDefault="0001501A" w:rsidP="0001501A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77DE5">
        <w:rPr>
          <w:color w:val="000000"/>
          <w:sz w:val="28"/>
          <w:szCs w:val="28"/>
        </w:rPr>
        <w:t xml:space="preserve">+ </w:t>
      </w:r>
      <w:proofErr w:type="spellStart"/>
      <w:r w:rsidRPr="00977DE5">
        <w:rPr>
          <w:color w:val="000000"/>
          <w:sz w:val="28"/>
          <w:szCs w:val="28"/>
        </w:rPr>
        <w:t>Hạn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chế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tập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trung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đông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người</w:t>
      </w:r>
      <w:proofErr w:type="spellEnd"/>
      <w:r w:rsidRPr="00977DE5">
        <w:rPr>
          <w:color w:val="000000"/>
          <w:sz w:val="28"/>
          <w:szCs w:val="28"/>
        </w:rPr>
        <w:t xml:space="preserve">, </w:t>
      </w:r>
      <w:proofErr w:type="spellStart"/>
      <w:r w:rsidRPr="00977DE5">
        <w:rPr>
          <w:color w:val="000000"/>
          <w:sz w:val="28"/>
          <w:szCs w:val="28"/>
        </w:rPr>
        <w:t>thường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xuyên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vệ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sinh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nhà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cửa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thông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thoáng</w:t>
      </w:r>
      <w:proofErr w:type="spellEnd"/>
      <w:r w:rsidR="00977DE5">
        <w:rPr>
          <w:color w:val="000000"/>
          <w:sz w:val="28"/>
          <w:szCs w:val="28"/>
        </w:rPr>
        <w:t xml:space="preserve">, </w:t>
      </w:r>
      <w:proofErr w:type="spellStart"/>
      <w:r w:rsidR="00977DE5">
        <w:rPr>
          <w:color w:val="000000"/>
          <w:sz w:val="28"/>
          <w:szCs w:val="28"/>
        </w:rPr>
        <w:t>sạch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sẽ</w:t>
      </w:r>
      <w:proofErr w:type="spellEnd"/>
      <w:r w:rsidR="007B72BC">
        <w:rPr>
          <w:color w:val="000000"/>
          <w:sz w:val="28"/>
          <w:szCs w:val="28"/>
        </w:rPr>
        <w:t>;</w:t>
      </w:r>
    </w:p>
    <w:p w14:paraId="7AA2AB00" w14:textId="29AACAE1" w:rsidR="00977DE5" w:rsidRPr="00977DE5" w:rsidRDefault="00977DE5" w:rsidP="0001501A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77DE5">
        <w:rPr>
          <w:color w:val="000000"/>
          <w:sz w:val="28"/>
          <w:szCs w:val="28"/>
        </w:rPr>
        <w:t xml:space="preserve">+ </w:t>
      </w:r>
      <w:proofErr w:type="spellStart"/>
      <w:r w:rsidRPr="00977DE5">
        <w:rPr>
          <w:color w:val="000000"/>
          <w:sz w:val="28"/>
          <w:szCs w:val="28"/>
        </w:rPr>
        <w:t>Đẩy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mạnh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cài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đặt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phần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mềm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Bluezone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để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truy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vết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tiếp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xúc</w:t>
      </w:r>
      <w:proofErr w:type="spellEnd"/>
      <w:r w:rsidR="007B72BC">
        <w:rPr>
          <w:color w:val="000000"/>
          <w:sz w:val="28"/>
          <w:szCs w:val="28"/>
        </w:rPr>
        <w:t>;</w:t>
      </w:r>
    </w:p>
    <w:p w14:paraId="643F9F25" w14:textId="17008AA8" w:rsidR="0001501A" w:rsidRDefault="0001501A" w:rsidP="0001501A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77DE5">
        <w:rPr>
          <w:color w:val="000000"/>
          <w:sz w:val="28"/>
          <w:szCs w:val="28"/>
        </w:rPr>
        <w:t xml:space="preserve">+ </w:t>
      </w:r>
      <w:proofErr w:type="spellStart"/>
      <w:r w:rsidR="00977DE5" w:rsidRPr="00977DE5">
        <w:rPr>
          <w:color w:val="000000"/>
          <w:sz w:val="28"/>
          <w:szCs w:val="28"/>
        </w:rPr>
        <w:t>Nếu</w:t>
      </w:r>
      <w:proofErr w:type="spellEnd"/>
      <w:r w:rsidR="00977DE5"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có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dấu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hiệu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sốt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nên</w:t>
      </w:r>
      <w:proofErr w:type="spellEnd"/>
      <w:r w:rsidR="00977DE5">
        <w:rPr>
          <w:color w:val="000000"/>
          <w:sz w:val="28"/>
          <w:szCs w:val="28"/>
        </w:rPr>
        <w:t xml:space="preserve"> ở </w:t>
      </w:r>
      <w:proofErr w:type="spellStart"/>
      <w:r w:rsidR="00977DE5">
        <w:rPr>
          <w:color w:val="000000"/>
          <w:sz w:val="28"/>
          <w:szCs w:val="28"/>
        </w:rPr>
        <w:t>nhà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và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làm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theo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hướng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dẫn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của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cơ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sở</w:t>
      </w:r>
      <w:proofErr w:type="spellEnd"/>
      <w:r w:rsidR="00977DE5">
        <w:rPr>
          <w:color w:val="000000"/>
          <w:sz w:val="28"/>
          <w:szCs w:val="28"/>
        </w:rPr>
        <w:t xml:space="preserve"> y </w:t>
      </w:r>
      <w:proofErr w:type="spellStart"/>
      <w:r w:rsidR="00977DE5">
        <w:rPr>
          <w:color w:val="000000"/>
          <w:sz w:val="28"/>
          <w:szCs w:val="28"/>
        </w:rPr>
        <w:t>tế</w:t>
      </w:r>
      <w:proofErr w:type="spellEnd"/>
      <w:r w:rsidR="007B72BC">
        <w:rPr>
          <w:color w:val="000000"/>
          <w:sz w:val="28"/>
          <w:szCs w:val="28"/>
        </w:rPr>
        <w:t>;</w:t>
      </w:r>
    </w:p>
    <w:p w14:paraId="6E10DC15" w14:textId="364190F5" w:rsidR="00977DE5" w:rsidRPr="00977DE5" w:rsidRDefault="00977DE5" w:rsidP="0001501A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nghị</w:t>
      </w:r>
      <w:proofErr w:type="spellEnd"/>
      <w:r>
        <w:rPr>
          <w:color w:val="000000"/>
          <w:sz w:val="28"/>
          <w:szCs w:val="28"/>
        </w:rPr>
        <w:t xml:space="preserve">… </w:t>
      </w:r>
      <w:proofErr w:type="spellStart"/>
      <w:r>
        <w:rPr>
          <w:color w:val="000000"/>
          <w:sz w:val="28"/>
          <w:szCs w:val="28"/>
        </w:rPr>
        <w:t>bắt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nghiêm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hướng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ngành</w:t>
      </w:r>
      <w:proofErr w:type="spellEnd"/>
      <w:r>
        <w:rPr>
          <w:color w:val="000000"/>
          <w:sz w:val="28"/>
          <w:szCs w:val="28"/>
        </w:rPr>
        <w:t xml:space="preserve"> Y </w:t>
      </w:r>
      <w:proofErr w:type="spellStart"/>
      <w:r>
        <w:rPr>
          <w:color w:val="000000"/>
          <w:sz w:val="28"/>
          <w:szCs w:val="28"/>
        </w:rPr>
        <w:t>tế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77C946FF" w14:textId="4EBC91EF" w:rsidR="0001501A" w:rsidRPr="00977DE5" w:rsidRDefault="0001501A" w:rsidP="0001501A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77DE5">
        <w:rPr>
          <w:color w:val="000000"/>
          <w:sz w:val="28"/>
          <w:szCs w:val="28"/>
        </w:rPr>
        <w:t xml:space="preserve">+ </w:t>
      </w:r>
      <w:proofErr w:type="spellStart"/>
      <w:r w:rsidRPr="00977DE5">
        <w:rPr>
          <w:color w:val="000000"/>
          <w:sz w:val="28"/>
          <w:szCs w:val="28"/>
        </w:rPr>
        <w:t>Đảm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bảo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đúng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quy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định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về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phòng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chống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dịch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đối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với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các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công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việc</w:t>
      </w:r>
      <w:proofErr w:type="spellEnd"/>
      <w:r w:rsidR="00977DE5">
        <w:rPr>
          <w:color w:val="000000"/>
          <w:sz w:val="28"/>
          <w:szCs w:val="28"/>
        </w:rPr>
        <w:t xml:space="preserve">, </w:t>
      </w:r>
      <w:proofErr w:type="spellStart"/>
      <w:r w:rsidR="00977DE5">
        <w:rPr>
          <w:color w:val="000000"/>
          <w:sz w:val="28"/>
          <w:szCs w:val="28"/>
        </w:rPr>
        <w:t>hoạt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động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giao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dịch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đòi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hỏi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phải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tiếp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xúc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với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nhiều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người</w:t>
      </w:r>
      <w:proofErr w:type="spellEnd"/>
    </w:p>
    <w:p w14:paraId="6E055B9F" w14:textId="55FBD673" w:rsidR="0001501A" w:rsidRDefault="0001501A" w:rsidP="00977DE5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77DE5">
        <w:rPr>
          <w:color w:val="000000"/>
          <w:sz w:val="28"/>
          <w:szCs w:val="28"/>
        </w:rPr>
        <w:t xml:space="preserve">+ </w:t>
      </w:r>
      <w:proofErr w:type="spellStart"/>
      <w:r w:rsidRPr="00977DE5">
        <w:rPr>
          <w:color w:val="000000"/>
          <w:sz w:val="28"/>
          <w:szCs w:val="28"/>
        </w:rPr>
        <w:t>Phát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huy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cao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độ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tinh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thần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trách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nhiệm</w:t>
      </w:r>
      <w:proofErr w:type="spellEnd"/>
      <w:r w:rsidR="00CE1D6B">
        <w:rPr>
          <w:color w:val="000000"/>
          <w:sz w:val="28"/>
          <w:szCs w:val="28"/>
        </w:rPr>
        <w:t xml:space="preserve">, </w:t>
      </w:r>
      <w:proofErr w:type="spellStart"/>
      <w:r w:rsidR="00CE1D6B">
        <w:rPr>
          <w:color w:val="000000"/>
          <w:sz w:val="28"/>
          <w:szCs w:val="28"/>
        </w:rPr>
        <w:t>trong</w:t>
      </w:r>
      <w:proofErr w:type="spellEnd"/>
      <w:r w:rsidR="00CE1D6B">
        <w:rPr>
          <w:color w:val="000000"/>
          <w:sz w:val="28"/>
          <w:szCs w:val="28"/>
        </w:rPr>
        <w:t xml:space="preserve"> </w:t>
      </w:r>
      <w:proofErr w:type="spellStart"/>
      <w:r w:rsidR="00CE1D6B">
        <w:rPr>
          <w:color w:val="000000"/>
          <w:sz w:val="28"/>
          <w:szCs w:val="28"/>
        </w:rPr>
        <w:t>đó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cán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bộ</w:t>
      </w:r>
      <w:proofErr w:type="spellEnd"/>
      <w:r w:rsidRPr="00977DE5">
        <w:rPr>
          <w:color w:val="000000"/>
          <w:sz w:val="28"/>
          <w:szCs w:val="28"/>
        </w:rPr>
        <w:t xml:space="preserve">, </w:t>
      </w:r>
      <w:proofErr w:type="spellStart"/>
      <w:r w:rsidRPr="00977DE5">
        <w:rPr>
          <w:color w:val="000000"/>
          <w:sz w:val="28"/>
          <w:szCs w:val="28"/>
        </w:rPr>
        <w:t>đảng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viên</w:t>
      </w:r>
      <w:proofErr w:type="spellEnd"/>
      <w:r w:rsidR="00977DE5">
        <w:rPr>
          <w:color w:val="000000"/>
          <w:sz w:val="28"/>
          <w:szCs w:val="28"/>
        </w:rPr>
        <w:t xml:space="preserve">, </w:t>
      </w:r>
      <w:proofErr w:type="spellStart"/>
      <w:r w:rsidR="00977DE5">
        <w:rPr>
          <w:color w:val="000000"/>
          <w:sz w:val="28"/>
          <w:szCs w:val="28"/>
        </w:rPr>
        <w:t>công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nhân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viên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chức</w:t>
      </w:r>
      <w:proofErr w:type="spellEnd"/>
      <w:r w:rsidR="00977DE5">
        <w:rPr>
          <w:color w:val="000000"/>
          <w:sz w:val="28"/>
          <w:szCs w:val="28"/>
        </w:rPr>
        <w:t xml:space="preserve"> </w:t>
      </w:r>
      <w:proofErr w:type="spellStart"/>
      <w:r w:rsidR="00977DE5">
        <w:rPr>
          <w:color w:val="000000"/>
          <w:sz w:val="28"/>
          <w:szCs w:val="28"/>
        </w:rPr>
        <w:t>phải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gương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mẫu</w:t>
      </w:r>
      <w:proofErr w:type="spellEnd"/>
      <w:r w:rsidRPr="00977DE5">
        <w:rPr>
          <w:color w:val="000000"/>
          <w:sz w:val="28"/>
          <w:szCs w:val="28"/>
        </w:rPr>
        <w:t xml:space="preserve">, </w:t>
      </w:r>
      <w:proofErr w:type="spellStart"/>
      <w:r w:rsidRPr="00977DE5">
        <w:rPr>
          <w:color w:val="000000"/>
          <w:sz w:val="28"/>
          <w:szCs w:val="28"/>
        </w:rPr>
        <w:t>đi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đầu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trong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phòng</w:t>
      </w:r>
      <w:proofErr w:type="spellEnd"/>
      <w:r w:rsidRPr="00977DE5">
        <w:rPr>
          <w:color w:val="000000"/>
          <w:sz w:val="28"/>
          <w:szCs w:val="28"/>
        </w:rPr>
        <w:t xml:space="preserve">, </w:t>
      </w:r>
      <w:proofErr w:type="spellStart"/>
      <w:r w:rsidRPr="00977DE5">
        <w:rPr>
          <w:color w:val="000000"/>
          <w:sz w:val="28"/>
          <w:szCs w:val="28"/>
        </w:rPr>
        <w:t>chống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dịch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bệnh</w:t>
      </w:r>
      <w:proofErr w:type="spellEnd"/>
      <w:r w:rsidRPr="00977DE5">
        <w:rPr>
          <w:color w:val="000000"/>
          <w:sz w:val="28"/>
          <w:szCs w:val="28"/>
        </w:rPr>
        <w:t xml:space="preserve">. </w:t>
      </w:r>
    </w:p>
    <w:p w14:paraId="64AC76C5" w14:textId="158E9474" w:rsidR="00977DE5" w:rsidRDefault="00977DE5" w:rsidP="00977DE5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Pr="00977DE5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Giao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Sở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Y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tế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chủ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phối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Sở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ngành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quận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huyện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nghiêm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túc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mạnh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mẽ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thần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tốc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truy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vết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đối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tượng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F1, F2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ca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lây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nhiễm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tinh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thần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cao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nhất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đạt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tối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đa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bỏ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sót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dù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nguy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nhỏ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nhất</w:t>
      </w:r>
      <w:proofErr w:type="spellEnd"/>
      <w:r w:rsidRPr="00977D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979D3EC" w14:textId="3059DE92" w:rsidR="00977DE5" w:rsidRDefault="00977DE5" w:rsidP="00977DE5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7. </w:t>
      </w:r>
      <w:proofErr w:type="spellStart"/>
      <w:r w:rsidRPr="00977DE5">
        <w:rPr>
          <w:color w:val="000000"/>
          <w:sz w:val="28"/>
          <w:szCs w:val="28"/>
        </w:rPr>
        <w:t>Ngành</w:t>
      </w:r>
      <w:proofErr w:type="spellEnd"/>
      <w:r w:rsidRPr="00977DE5">
        <w:rPr>
          <w:color w:val="000000"/>
          <w:sz w:val="28"/>
          <w:szCs w:val="28"/>
        </w:rPr>
        <w:t xml:space="preserve"> Y </w:t>
      </w:r>
      <w:proofErr w:type="spellStart"/>
      <w:r w:rsidRPr="00977DE5">
        <w:rPr>
          <w:color w:val="000000"/>
          <w:sz w:val="28"/>
          <w:szCs w:val="28"/>
        </w:rPr>
        <w:t>tế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chỉ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đạo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các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cơ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sở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xét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nghiệm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nữa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 w:rsidR="00CE1D6B">
        <w:rPr>
          <w:color w:val="000000"/>
          <w:sz w:val="28"/>
          <w:szCs w:val="28"/>
        </w:rPr>
        <w:t xml:space="preserve"> </w:t>
      </w:r>
      <w:proofErr w:type="spellStart"/>
      <w:r w:rsidR="00CE1D6B"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k</w:t>
      </w:r>
      <w:proofErr w:type="spellStart"/>
      <w:r>
        <w:rPr>
          <w:color w:val="000000"/>
          <w:sz w:val="28"/>
          <w:szCs w:val="28"/>
        </w:rPr>
        <w:t>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 w:rsidRPr="00977DE5">
        <w:rPr>
          <w:color w:val="000000"/>
          <w:sz w:val="28"/>
          <w:szCs w:val="28"/>
        </w:rPr>
        <w:t xml:space="preserve">, </w:t>
      </w:r>
      <w:proofErr w:type="spellStart"/>
      <w:r w:rsidRPr="00977DE5">
        <w:rPr>
          <w:color w:val="000000"/>
          <w:sz w:val="28"/>
          <w:szCs w:val="28"/>
        </w:rPr>
        <w:t>không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để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tồn</w:t>
      </w:r>
      <w:proofErr w:type="spellEnd"/>
      <w:r w:rsidRPr="00977DE5"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color w:val="000000"/>
          <w:sz w:val="28"/>
          <w:szCs w:val="28"/>
        </w:rPr>
        <w:t>mẫu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6E2905">
        <w:rPr>
          <w:color w:val="000000"/>
          <w:sz w:val="28"/>
          <w:szCs w:val="28"/>
        </w:rPr>
        <w:t>giúp</w:t>
      </w:r>
      <w:proofErr w:type="spellEnd"/>
      <w:r w:rsidR="006E2905">
        <w:rPr>
          <w:color w:val="000000"/>
          <w:sz w:val="28"/>
          <w:szCs w:val="28"/>
        </w:rPr>
        <w:t xml:space="preserve"> </w:t>
      </w:r>
      <w:proofErr w:type="spellStart"/>
      <w:r w:rsidR="006E2905">
        <w:rPr>
          <w:color w:val="000000"/>
          <w:sz w:val="28"/>
          <w:szCs w:val="28"/>
        </w:rPr>
        <w:t>giảm</w:t>
      </w:r>
      <w:proofErr w:type="spellEnd"/>
      <w:r w:rsidR="006E2905">
        <w:rPr>
          <w:color w:val="000000"/>
          <w:sz w:val="28"/>
          <w:szCs w:val="28"/>
        </w:rPr>
        <w:t xml:space="preserve"> </w:t>
      </w:r>
      <w:proofErr w:type="spellStart"/>
      <w:r w:rsidR="006E2905">
        <w:rPr>
          <w:color w:val="000000"/>
          <w:sz w:val="28"/>
          <w:szCs w:val="28"/>
        </w:rPr>
        <w:t>áp</w:t>
      </w:r>
      <w:proofErr w:type="spellEnd"/>
      <w:r w:rsidR="006E2905">
        <w:rPr>
          <w:color w:val="000000"/>
          <w:sz w:val="28"/>
          <w:szCs w:val="28"/>
        </w:rPr>
        <w:t xml:space="preserve"> </w:t>
      </w:r>
      <w:proofErr w:type="spellStart"/>
      <w:r w:rsidR="006E2905">
        <w:rPr>
          <w:color w:val="000000"/>
          <w:sz w:val="28"/>
          <w:szCs w:val="28"/>
        </w:rPr>
        <w:t>lực</w:t>
      </w:r>
      <w:proofErr w:type="spellEnd"/>
      <w:r w:rsidR="006E2905">
        <w:rPr>
          <w:color w:val="000000"/>
          <w:sz w:val="28"/>
          <w:szCs w:val="28"/>
        </w:rPr>
        <w:t xml:space="preserve"> </w:t>
      </w:r>
      <w:proofErr w:type="spellStart"/>
      <w:r w:rsidR="006E2905">
        <w:rPr>
          <w:color w:val="000000"/>
          <w:sz w:val="28"/>
          <w:szCs w:val="28"/>
        </w:rPr>
        <w:t>tâm</w:t>
      </w:r>
      <w:proofErr w:type="spellEnd"/>
      <w:r w:rsidR="006E2905">
        <w:rPr>
          <w:color w:val="000000"/>
          <w:sz w:val="28"/>
          <w:szCs w:val="28"/>
        </w:rPr>
        <w:t xml:space="preserve"> </w:t>
      </w:r>
      <w:proofErr w:type="spellStart"/>
      <w:r w:rsidR="006E2905">
        <w:rPr>
          <w:color w:val="000000"/>
          <w:sz w:val="28"/>
          <w:szCs w:val="28"/>
        </w:rPr>
        <w:t>lý</w:t>
      </w:r>
      <w:proofErr w:type="spellEnd"/>
      <w:r w:rsidR="006E2905">
        <w:rPr>
          <w:color w:val="000000"/>
          <w:sz w:val="28"/>
          <w:szCs w:val="28"/>
        </w:rPr>
        <w:t xml:space="preserve"> </w:t>
      </w:r>
      <w:proofErr w:type="spellStart"/>
      <w:r w:rsidR="006E2905">
        <w:rPr>
          <w:color w:val="000000"/>
          <w:sz w:val="28"/>
          <w:szCs w:val="28"/>
        </w:rPr>
        <w:t>cho</w:t>
      </w:r>
      <w:proofErr w:type="spellEnd"/>
      <w:r w:rsidR="006E2905">
        <w:rPr>
          <w:color w:val="000000"/>
          <w:sz w:val="28"/>
          <w:szCs w:val="28"/>
        </w:rPr>
        <w:t xml:space="preserve"> </w:t>
      </w:r>
      <w:proofErr w:type="spellStart"/>
      <w:r w:rsidR="006E2905">
        <w:rPr>
          <w:color w:val="000000"/>
          <w:sz w:val="28"/>
          <w:szCs w:val="28"/>
        </w:rPr>
        <w:t>các</w:t>
      </w:r>
      <w:proofErr w:type="spellEnd"/>
      <w:r w:rsidR="006E2905">
        <w:rPr>
          <w:color w:val="000000"/>
          <w:sz w:val="28"/>
          <w:szCs w:val="28"/>
        </w:rPr>
        <w:t xml:space="preserve"> </w:t>
      </w:r>
      <w:proofErr w:type="spellStart"/>
      <w:r w:rsidR="006E2905">
        <w:rPr>
          <w:color w:val="000000"/>
          <w:sz w:val="28"/>
          <w:szCs w:val="28"/>
        </w:rPr>
        <w:t>đối</w:t>
      </w:r>
      <w:proofErr w:type="spellEnd"/>
      <w:r w:rsidR="006E2905">
        <w:rPr>
          <w:color w:val="000000"/>
          <w:sz w:val="28"/>
          <w:szCs w:val="28"/>
        </w:rPr>
        <w:t xml:space="preserve"> </w:t>
      </w:r>
      <w:proofErr w:type="spellStart"/>
      <w:r w:rsidR="006E2905">
        <w:rPr>
          <w:color w:val="000000"/>
          <w:sz w:val="28"/>
          <w:szCs w:val="28"/>
        </w:rPr>
        <w:t>tượng</w:t>
      </w:r>
      <w:proofErr w:type="spellEnd"/>
      <w:r w:rsidR="006E2905">
        <w:rPr>
          <w:color w:val="000000"/>
          <w:sz w:val="28"/>
          <w:szCs w:val="28"/>
        </w:rPr>
        <w:t xml:space="preserve"> </w:t>
      </w:r>
      <w:proofErr w:type="spellStart"/>
      <w:r w:rsidR="006E2905">
        <w:rPr>
          <w:color w:val="000000"/>
          <w:sz w:val="28"/>
          <w:szCs w:val="28"/>
        </w:rPr>
        <w:t>nguy</w:t>
      </w:r>
      <w:proofErr w:type="spellEnd"/>
      <w:r w:rsidR="006E2905">
        <w:rPr>
          <w:color w:val="000000"/>
          <w:sz w:val="28"/>
          <w:szCs w:val="28"/>
        </w:rPr>
        <w:t xml:space="preserve"> </w:t>
      </w:r>
      <w:proofErr w:type="spellStart"/>
      <w:r w:rsidR="006E2905">
        <w:rPr>
          <w:color w:val="000000"/>
          <w:sz w:val="28"/>
          <w:szCs w:val="28"/>
        </w:rPr>
        <w:t>cơ</w:t>
      </w:r>
      <w:proofErr w:type="spellEnd"/>
      <w:r w:rsidR="006E2905">
        <w:rPr>
          <w:color w:val="000000"/>
          <w:sz w:val="28"/>
          <w:szCs w:val="28"/>
        </w:rPr>
        <w:t>.</w:t>
      </w:r>
    </w:p>
    <w:p w14:paraId="13A58D66" w14:textId="3FD3C669" w:rsidR="006E2905" w:rsidRDefault="006E2905" w:rsidP="00977DE5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Bên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ca </w:t>
      </w:r>
      <w:proofErr w:type="spellStart"/>
      <w:r>
        <w:rPr>
          <w:color w:val="000000"/>
          <w:sz w:val="28"/>
          <w:szCs w:val="28"/>
        </w:rPr>
        <w:t>nhiễm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xảy</w:t>
      </w:r>
      <w:proofErr w:type="spellEnd"/>
      <w:r>
        <w:rPr>
          <w:color w:val="000000"/>
          <w:sz w:val="28"/>
          <w:szCs w:val="28"/>
        </w:rPr>
        <w:t xml:space="preserve"> ra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vong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Chuẩn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chữa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3A6F894E" w14:textId="51B871BB" w:rsidR="006E2905" w:rsidRDefault="006E2905" w:rsidP="00977DE5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>
        <w:rPr>
          <w:color w:val="000000"/>
          <w:sz w:val="28"/>
          <w:szCs w:val="28"/>
        </w:rPr>
        <w:t>Khẩn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cửa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VietNam</w:t>
      </w:r>
      <w:proofErr w:type="spellEnd"/>
      <w:r>
        <w:rPr>
          <w:color w:val="000000"/>
          <w:sz w:val="28"/>
          <w:szCs w:val="28"/>
        </w:rPr>
        <w:t xml:space="preserve"> Airlines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khỏe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buộc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lập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dừng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2BF0068D" w14:textId="16D82457" w:rsidR="006E2905" w:rsidRDefault="006E2905" w:rsidP="00977DE5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huyết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miệng</w:t>
      </w:r>
      <w:proofErr w:type="spellEnd"/>
      <w:r>
        <w:rPr>
          <w:color w:val="000000"/>
          <w:sz w:val="28"/>
          <w:szCs w:val="28"/>
        </w:rPr>
        <w:t xml:space="preserve">,…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>.</w:t>
      </w:r>
    </w:p>
    <w:p w14:paraId="7CF6C996" w14:textId="48395768" w:rsidR="006E2905" w:rsidRDefault="006E2905" w:rsidP="00977DE5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nghiêm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và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xét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y </w:t>
      </w:r>
      <w:proofErr w:type="spellStart"/>
      <w:r>
        <w:rPr>
          <w:color w:val="000000"/>
          <w:sz w:val="28"/>
          <w:szCs w:val="28"/>
        </w:rPr>
        <w:t>tế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 w:rsidR="00880B78">
        <w:rPr>
          <w:color w:val="000000"/>
          <w:sz w:val="28"/>
          <w:szCs w:val="28"/>
        </w:rPr>
        <w:t xml:space="preserve">, </w:t>
      </w:r>
      <w:proofErr w:type="spellStart"/>
      <w:r w:rsidR="00880B78">
        <w:rPr>
          <w:color w:val="000000"/>
          <w:sz w:val="28"/>
          <w:szCs w:val="28"/>
        </w:rPr>
        <w:t>không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chấp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hành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quy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lastRenderedPageBreak/>
        <w:t>định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cách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ly</w:t>
      </w:r>
      <w:proofErr w:type="spellEnd"/>
      <w:r w:rsidR="00880B78">
        <w:rPr>
          <w:color w:val="000000"/>
          <w:sz w:val="28"/>
          <w:szCs w:val="28"/>
        </w:rPr>
        <w:t xml:space="preserve">, </w:t>
      </w:r>
      <w:proofErr w:type="spellStart"/>
      <w:r w:rsidR="00880B78">
        <w:rPr>
          <w:color w:val="000000"/>
          <w:sz w:val="28"/>
          <w:szCs w:val="28"/>
        </w:rPr>
        <w:t>tụ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tập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đông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người</w:t>
      </w:r>
      <w:proofErr w:type="spellEnd"/>
      <w:r w:rsidR="00880B78">
        <w:rPr>
          <w:color w:val="000000"/>
          <w:sz w:val="28"/>
          <w:szCs w:val="28"/>
        </w:rPr>
        <w:t xml:space="preserve">, </w:t>
      </w:r>
      <w:proofErr w:type="spellStart"/>
      <w:r w:rsidR="00880B78">
        <w:rPr>
          <w:color w:val="000000"/>
          <w:sz w:val="28"/>
          <w:szCs w:val="28"/>
        </w:rPr>
        <w:t>chống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người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thi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hành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công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vụ</w:t>
      </w:r>
      <w:proofErr w:type="spellEnd"/>
      <w:r w:rsidR="00880B78">
        <w:rPr>
          <w:color w:val="000000"/>
          <w:sz w:val="28"/>
          <w:szCs w:val="28"/>
        </w:rPr>
        <w:t xml:space="preserve">, </w:t>
      </w:r>
      <w:proofErr w:type="spellStart"/>
      <w:r w:rsidR="00880B78">
        <w:rPr>
          <w:color w:val="000000"/>
          <w:sz w:val="28"/>
          <w:szCs w:val="28"/>
        </w:rPr>
        <w:t>đầu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cơ</w:t>
      </w:r>
      <w:proofErr w:type="spellEnd"/>
      <w:r w:rsidR="00880B78">
        <w:rPr>
          <w:color w:val="000000"/>
          <w:sz w:val="28"/>
          <w:szCs w:val="28"/>
        </w:rPr>
        <w:t xml:space="preserve">, </w:t>
      </w:r>
      <w:proofErr w:type="spellStart"/>
      <w:r w:rsidR="00880B78">
        <w:rPr>
          <w:color w:val="000000"/>
          <w:sz w:val="28"/>
          <w:szCs w:val="28"/>
        </w:rPr>
        <w:t>găm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hàng</w:t>
      </w:r>
      <w:proofErr w:type="spellEnd"/>
      <w:r w:rsidR="00880B78">
        <w:rPr>
          <w:color w:val="000000"/>
          <w:sz w:val="28"/>
          <w:szCs w:val="28"/>
        </w:rPr>
        <w:t xml:space="preserve">, </w:t>
      </w:r>
      <w:proofErr w:type="spellStart"/>
      <w:r w:rsidR="00880B78">
        <w:rPr>
          <w:color w:val="000000"/>
          <w:sz w:val="28"/>
          <w:szCs w:val="28"/>
        </w:rPr>
        <w:t>tăng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giá</w:t>
      </w:r>
      <w:proofErr w:type="spellEnd"/>
      <w:r w:rsidR="00880B78">
        <w:rPr>
          <w:color w:val="000000"/>
          <w:sz w:val="28"/>
          <w:szCs w:val="28"/>
        </w:rPr>
        <w:t xml:space="preserve">, </w:t>
      </w:r>
      <w:proofErr w:type="spellStart"/>
      <w:r w:rsidR="00880B78">
        <w:rPr>
          <w:color w:val="000000"/>
          <w:sz w:val="28"/>
          <w:szCs w:val="28"/>
        </w:rPr>
        <w:t>sản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xuất</w:t>
      </w:r>
      <w:proofErr w:type="spellEnd"/>
      <w:r w:rsidR="00880B78">
        <w:rPr>
          <w:color w:val="000000"/>
          <w:sz w:val="28"/>
          <w:szCs w:val="28"/>
        </w:rPr>
        <w:t xml:space="preserve"> – </w:t>
      </w:r>
      <w:proofErr w:type="spellStart"/>
      <w:r w:rsidR="00880B78">
        <w:rPr>
          <w:color w:val="000000"/>
          <w:sz w:val="28"/>
          <w:szCs w:val="28"/>
        </w:rPr>
        <w:t>kinh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doanh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hàng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giả</w:t>
      </w:r>
      <w:proofErr w:type="spellEnd"/>
      <w:r w:rsidR="00880B78">
        <w:rPr>
          <w:color w:val="000000"/>
          <w:sz w:val="28"/>
          <w:szCs w:val="28"/>
        </w:rPr>
        <w:t xml:space="preserve">, </w:t>
      </w:r>
      <w:proofErr w:type="spellStart"/>
      <w:r w:rsidR="00880B78">
        <w:rPr>
          <w:color w:val="000000"/>
          <w:sz w:val="28"/>
          <w:szCs w:val="28"/>
        </w:rPr>
        <w:t>hàng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kém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chất</w:t>
      </w:r>
      <w:proofErr w:type="spellEnd"/>
      <w:r w:rsidR="00880B78">
        <w:rPr>
          <w:color w:val="000000"/>
          <w:sz w:val="28"/>
          <w:szCs w:val="28"/>
        </w:rPr>
        <w:t xml:space="preserve"> </w:t>
      </w:r>
      <w:proofErr w:type="spellStart"/>
      <w:r w:rsidR="00880B78">
        <w:rPr>
          <w:color w:val="000000"/>
          <w:sz w:val="28"/>
          <w:szCs w:val="28"/>
        </w:rPr>
        <w:t>lượng</w:t>
      </w:r>
      <w:proofErr w:type="spellEnd"/>
      <w:r w:rsidR="00880B78">
        <w:rPr>
          <w:color w:val="000000"/>
          <w:sz w:val="28"/>
          <w:szCs w:val="28"/>
        </w:rPr>
        <w:t>…</w:t>
      </w:r>
    </w:p>
    <w:p w14:paraId="5ADB1735" w14:textId="6900B5D2" w:rsidR="00880B78" w:rsidRDefault="00880B78" w:rsidP="00977DE5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Ủy ban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quận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soát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sẵn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xảy</w:t>
      </w:r>
      <w:proofErr w:type="spellEnd"/>
      <w:r>
        <w:rPr>
          <w:color w:val="000000"/>
          <w:sz w:val="28"/>
          <w:szCs w:val="28"/>
        </w:rPr>
        <w:t xml:space="preserve"> ra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rộng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5B4C20C4" w14:textId="60DC1F32" w:rsidR="00880B78" w:rsidRDefault="00880B78" w:rsidP="00977DE5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ngành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dịch</w:t>
      </w:r>
      <w:proofErr w:type="spellEnd"/>
      <w:r>
        <w:rPr>
          <w:color w:val="000000"/>
          <w:sz w:val="28"/>
          <w:szCs w:val="28"/>
        </w:rPr>
        <w:t xml:space="preserve"> Covid-19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lĩnh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bố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77A5B6A6" w14:textId="758D59B2" w:rsidR="00880B78" w:rsidRDefault="00880B78" w:rsidP="00977DE5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soát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Bệnh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Y </w:t>
      </w:r>
      <w:proofErr w:type="spellStart"/>
      <w:r>
        <w:rPr>
          <w:color w:val="000000"/>
          <w:sz w:val="28"/>
          <w:szCs w:val="28"/>
        </w:rPr>
        <w:t>tế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quận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huyện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liên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quan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để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thống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nhất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thời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gian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tạm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nghỉ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học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 w:rsidRPr="00977DE5">
        <w:rPr>
          <w:sz w:val="28"/>
          <w:szCs w:val="28"/>
        </w:rPr>
        <w:t>cho</w:t>
      </w:r>
      <w:proofErr w:type="spellEnd"/>
      <w:r w:rsidRPr="00977D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color w:val="000000"/>
          <w:sz w:val="28"/>
          <w:szCs w:val="28"/>
        </w:rPr>
        <w:t>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BN 1347, 1349.</w:t>
      </w:r>
    </w:p>
    <w:p w14:paraId="49A8ED1C" w14:textId="709D14E6" w:rsidR="00CE1D6B" w:rsidRDefault="00880B78" w:rsidP="00CE1D6B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- ban - </w:t>
      </w:r>
      <w:proofErr w:type="spellStart"/>
      <w:r>
        <w:rPr>
          <w:color w:val="000000"/>
          <w:sz w:val="28"/>
          <w:szCs w:val="28"/>
        </w:rPr>
        <w:t>ngành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đơn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nắm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doanh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nghiệp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nhằm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kịp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chia </w:t>
      </w:r>
      <w:proofErr w:type="spellStart"/>
      <w:r>
        <w:rPr>
          <w:color w:val="000000"/>
          <w:sz w:val="28"/>
          <w:szCs w:val="28"/>
        </w:rPr>
        <w:t>sẻ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trợ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gỡ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nay. </w:t>
      </w:r>
    </w:p>
    <w:p w14:paraId="60E8E0BF" w14:textId="4477F96F" w:rsidR="001862F7" w:rsidRPr="00977DE5" w:rsidRDefault="00F36D99" w:rsidP="00CE1D6B">
      <w:pPr>
        <w:pStyle w:val="NormalWeb"/>
        <w:shd w:val="clear" w:color="auto" w:fill="FFFFFF"/>
        <w:spacing w:before="120" w:beforeAutospacing="0" w:after="120" w:afterAutospacing="0" w:line="24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77DE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C0954" w:rsidRPr="00977DE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C6A3C5C" w14:textId="0F8FAF5A" w:rsidR="00D17694" w:rsidRPr="00977DE5" w:rsidRDefault="00B26AAD" w:rsidP="00F36D9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</w:t>
      </w:r>
      <w:r w:rsidR="00D17694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TRUNG TÂM BÁO CHÍ THÀNH PHỐ</w:t>
      </w:r>
      <w:r w:rsidR="00244DCC" w:rsidRPr="00977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HỒ CHÍ MINH</w:t>
      </w:r>
    </w:p>
    <w:p w14:paraId="529A6718" w14:textId="77777777" w:rsidR="00D17694" w:rsidRPr="00977DE5" w:rsidRDefault="00D17694" w:rsidP="00F36D9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1DD1D" w14:textId="2ABBC6C1" w:rsidR="00D17694" w:rsidRPr="00977DE5" w:rsidRDefault="00D17694" w:rsidP="00F36D99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694" w:rsidRPr="00977DE5" w:rsidSect="001B75D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324DA" w14:textId="77777777" w:rsidR="00D368FB" w:rsidRDefault="00D368FB" w:rsidP="007B19E4">
      <w:pPr>
        <w:spacing w:after="0" w:line="240" w:lineRule="auto"/>
      </w:pPr>
      <w:r>
        <w:separator/>
      </w:r>
    </w:p>
  </w:endnote>
  <w:endnote w:type="continuationSeparator" w:id="0">
    <w:p w14:paraId="1592F1C6" w14:textId="77777777" w:rsidR="00D368FB" w:rsidRDefault="00D368FB" w:rsidP="007B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0D76A" w14:textId="77777777" w:rsidR="00D368FB" w:rsidRDefault="00D368FB" w:rsidP="007B19E4">
      <w:pPr>
        <w:spacing w:after="0" w:line="240" w:lineRule="auto"/>
      </w:pPr>
      <w:r>
        <w:separator/>
      </w:r>
    </w:p>
  </w:footnote>
  <w:footnote w:type="continuationSeparator" w:id="0">
    <w:p w14:paraId="3ECF39A3" w14:textId="77777777" w:rsidR="00D368FB" w:rsidRDefault="00D368FB" w:rsidP="007B1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5A4D"/>
    <w:multiLevelType w:val="hybridMultilevel"/>
    <w:tmpl w:val="0FC2CE92"/>
    <w:lvl w:ilvl="0" w:tplc="6D0CD2F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CF67E8"/>
    <w:multiLevelType w:val="hybridMultilevel"/>
    <w:tmpl w:val="2B0A73AC"/>
    <w:lvl w:ilvl="0" w:tplc="6CC40F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75C5C"/>
    <w:multiLevelType w:val="hybridMultilevel"/>
    <w:tmpl w:val="7AD0D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66E9"/>
    <w:multiLevelType w:val="hybridMultilevel"/>
    <w:tmpl w:val="FDFAEDFA"/>
    <w:lvl w:ilvl="0" w:tplc="94609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F540F"/>
    <w:multiLevelType w:val="hybridMultilevel"/>
    <w:tmpl w:val="06BA643A"/>
    <w:lvl w:ilvl="0" w:tplc="6CC40F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3092D"/>
    <w:multiLevelType w:val="multilevel"/>
    <w:tmpl w:val="1273092D"/>
    <w:lvl w:ilvl="0">
      <w:start w:val="1"/>
      <w:numFmt w:val="upperRoman"/>
      <w:suff w:val="space"/>
      <w:lvlText w:val="%1."/>
      <w:lvlJc w:val="left"/>
      <w:pPr>
        <w:ind w:left="216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807" w:hanging="360"/>
      </w:pPr>
    </w:lvl>
    <w:lvl w:ilvl="2">
      <w:start w:val="1"/>
      <w:numFmt w:val="lowerRoman"/>
      <w:lvlText w:val="%3."/>
      <w:lvlJc w:val="right"/>
      <w:pPr>
        <w:ind w:left="4527" w:hanging="180"/>
      </w:pPr>
    </w:lvl>
    <w:lvl w:ilvl="3">
      <w:start w:val="1"/>
      <w:numFmt w:val="decimal"/>
      <w:lvlText w:val="%4."/>
      <w:lvlJc w:val="left"/>
      <w:pPr>
        <w:ind w:left="5247" w:hanging="360"/>
      </w:pPr>
    </w:lvl>
    <w:lvl w:ilvl="4">
      <w:start w:val="1"/>
      <w:numFmt w:val="lowerLetter"/>
      <w:lvlText w:val="%5."/>
      <w:lvlJc w:val="left"/>
      <w:pPr>
        <w:ind w:left="5967" w:hanging="360"/>
      </w:pPr>
    </w:lvl>
    <w:lvl w:ilvl="5">
      <w:start w:val="1"/>
      <w:numFmt w:val="lowerRoman"/>
      <w:lvlText w:val="%6."/>
      <w:lvlJc w:val="right"/>
      <w:pPr>
        <w:ind w:left="6687" w:hanging="180"/>
      </w:pPr>
    </w:lvl>
    <w:lvl w:ilvl="6">
      <w:start w:val="1"/>
      <w:numFmt w:val="decimal"/>
      <w:lvlText w:val="%7."/>
      <w:lvlJc w:val="left"/>
      <w:pPr>
        <w:ind w:left="7407" w:hanging="360"/>
      </w:pPr>
    </w:lvl>
    <w:lvl w:ilvl="7">
      <w:start w:val="1"/>
      <w:numFmt w:val="lowerLetter"/>
      <w:lvlText w:val="%8."/>
      <w:lvlJc w:val="left"/>
      <w:pPr>
        <w:ind w:left="8127" w:hanging="360"/>
      </w:pPr>
    </w:lvl>
    <w:lvl w:ilvl="8">
      <w:start w:val="1"/>
      <w:numFmt w:val="lowerRoman"/>
      <w:lvlText w:val="%9."/>
      <w:lvlJc w:val="right"/>
      <w:pPr>
        <w:ind w:left="8847" w:hanging="180"/>
      </w:pPr>
    </w:lvl>
  </w:abstractNum>
  <w:abstractNum w:abstractNumId="6" w15:restartNumberingAfterBreak="0">
    <w:nsid w:val="14C174FF"/>
    <w:multiLevelType w:val="multilevel"/>
    <w:tmpl w:val="14C174FF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B34975"/>
    <w:multiLevelType w:val="hybridMultilevel"/>
    <w:tmpl w:val="59DA5A72"/>
    <w:lvl w:ilvl="0" w:tplc="567077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33EC4"/>
    <w:multiLevelType w:val="hybridMultilevel"/>
    <w:tmpl w:val="51905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2DA9"/>
    <w:multiLevelType w:val="hybridMultilevel"/>
    <w:tmpl w:val="985A63F0"/>
    <w:lvl w:ilvl="0" w:tplc="9B2EA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D5373"/>
    <w:multiLevelType w:val="hybridMultilevel"/>
    <w:tmpl w:val="70B8B8EA"/>
    <w:lvl w:ilvl="0" w:tplc="CC102B6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A4AE4"/>
    <w:multiLevelType w:val="hybridMultilevel"/>
    <w:tmpl w:val="1CBE2452"/>
    <w:lvl w:ilvl="0" w:tplc="F3BC3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F93D3C"/>
    <w:multiLevelType w:val="hybridMultilevel"/>
    <w:tmpl w:val="C83AD14C"/>
    <w:lvl w:ilvl="0" w:tplc="FB20940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817" w:hanging="360"/>
      </w:pPr>
    </w:lvl>
    <w:lvl w:ilvl="2" w:tplc="042A001B" w:tentative="1">
      <w:start w:val="1"/>
      <w:numFmt w:val="lowerRoman"/>
      <w:lvlText w:val="%3."/>
      <w:lvlJc w:val="right"/>
      <w:pPr>
        <w:ind w:left="2537" w:hanging="180"/>
      </w:pPr>
    </w:lvl>
    <w:lvl w:ilvl="3" w:tplc="042A000F" w:tentative="1">
      <w:start w:val="1"/>
      <w:numFmt w:val="decimal"/>
      <w:lvlText w:val="%4."/>
      <w:lvlJc w:val="left"/>
      <w:pPr>
        <w:ind w:left="3257" w:hanging="360"/>
      </w:pPr>
    </w:lvl>
    <w:lvl w:ilvl="4" w:tplc="042A0019" w:tentative="1">
      <w:start w:val="1"/>
      <w:numFmt w:val="lowerLetter"/>
      <w:lvlText w:val="%5."/>
      <w:lvlJc w:val="left"/>
      <w:pPr>
        <w:ind w:left="3977" w:hanging="360"/>
      </w:pPr>
    </w:lvl>
    <w:lvl w:ilvl="5" w:tplc="042A001B" w:tentative="1">
      <w:start w:val="1"/>
      <w:numFmt w:val="lowerRoman"/>
      <w:lvlText w:val="%6."/>
      <w:lvlJc w:val="right"/>
      <w:pPr>
        <w:ind w:left="4697" w:hanging="180"/>
      </w:pPr>
    </w:lvl>
    <w:lvl w:ilvl="6" w:tplc="042A000F" w:tentative="1">
      <w:start w:val="1"/>
      <w:numFmt w:val="decimal"/>
      <w:lvlText w:val="%7."/>
      <w:lvlJc w:val="left"/>
      <w:pPr>
        <w:ind w:left="5417" w:hanging="360"/>
      </w:pPr>
    </w:lvl>
    <w:lvl w:ilvl="7" w:tplc="042A0019" w:tentative="1">
      <w:start w:val="1"/>
      <w:numFmt w:val="lowerLetter"/>
      <w:lvlText w:val="%8."/>
      <w:lvlJc w:val="left"/>
      <w:pPr>
        <w:ind w:left="6137" w:hanging="360"/>
      </w:pPr>
    </w:lvl>
    <w:lvl w:ilvl="8" w:tplc="042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2F021572"/>
    <w:multiLevelType w:val="hybridMultilevel"/>
    <w:tmpl w:val="8B2A462A"/>
    <w:lvl w:ilvl="0" w:tplc="6D00FE72">
      <w:start w:val="3"/>
      <w:numFmt w:val="bullet"/>
      <w:suff w:val="space"/>
      <w:lvlText w:val="-"/>
      <w:lvlJc w:val="left"/>
      <w:pPr>
        <w:ind w:left="-17" w:firstLine="737"/>
      </w:pPr>
      <w:rPr>
        <w:rFonts w:ascii="Times New Roman" w:eastAsia="Times New Roman" w:hAnsi="Times New Roman" w:cs="Times New Roman" w:hint="default"/>
      </w:rPr>
    </w:lvl>
    <w:lvl w:ilvl="1" w:tplc="5BEE215E">
      <w:start w:val="1"/>
      <w:numFmt w:val="bullet"/>
      <w:suff w:val="space"/>
      <w:lvlText w:val="o"/>
      <w:lvlJc w:val="left"/>
      <w:pPr>
        <w:ind w:left="0" w:firstLine="73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405FC6"/>
    <w:multiLevelType w:val="hybridMultilevel"/>
    <w:tmpl w:val="0D6AFC80"/>
    <w:lvl w:ilvl="0" w:tplc="237829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210ED9"/>
    <w:multiLevelType w:val="hybridMultilevel"/>
    <w:tmpl w:val="74CC1BA8"/>
    <w:lvl w:ilvl="0" w:tplc="FEF0D4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572C55"/>
    <w:multiLevelType w:val="hybridMultilevel"/>
    <w:tmpl w:val="6E6EFA54"/>
    <w:lvl w:ilvl="0" w:tplc="B93A697E">
      <w:start w:val="1"/>
      <w:numFmt w:val="decimal"/>
      <w:suff w:val="space"/>
      <w:lvlText w:val="%1."/>
      <w:lvlJc w:val="left"/>
      <w:pPr>
        <w:ind w:left="0" w:firstLine="71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9EB7E35"/>
    <w:multiLevelType w:val="hybridMultilevel"/>
    <w:tmpl w:val="E9A2B33E"/>
    <w:lvl w:ilvl="0" w:tplc="9EA83656">
      <w:start w:val="1"/>
      <w:numFmt w:val="decimal"/>
      <w:lvlText w:val="%1."/>
      <w:lvlJc w:val="left"/>
      <w:pPr>
        <w:ind w:left="1155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516C5147"/>
    <w:multiLevelType w:val="hybridMultilevel"/>
    <w:tmpl w:val="D1C405A8"/>
    <w:lvl w:ilvl="0" w:tplc="903E2C9E">
      <w:start w:val="1"/>
      <w:numFmt w:val="bullet"/>
      <w:suff w:val="space"/>
      <w:lvlText w:val="-"/>
      <w:lvlJc w:val="left"/>
      <w:pPr>
        <w:ind w:left="0" w:firstLine="737"/>
      </w:pPr>
      <w:rPr>
        <w:rFonts w:ascii="Times New Roman" w:eastAsia="Calibri" w:hAnsi="Times New Roman" w:cs="Times New Roman" w:hint="default"/>
      </w:rPr>
    </w:lvl>
    <w:lvl w:ilvl="1" w:tplc="62EA0442">
      <w:start w:val="1"/>
      <w:numFmt w:val="bullet"/>
      <w:suff w:val="space"/>
      <w:lvlText w:val="o"/>
      <w:lvlJc w:val="left"/>
      <w:pPr>
        <w:ind w:left="0" w:firstLine="851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66F16"/>
    <w:multiLevelType w:val="hybridMultilevel"/>
    <w:tmpl w:val="B734F5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377FF"/>
    <w:multiLevelType w:val="hybridMultilevel"/>
    <w:tmpl w:val="823A753C"/>
    <w:lvl w:ilvl="0" w:tplc="6CC40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0C68B1"/>
    <w:multiLevelType w:val="multilevel"/>
    <w:tmpl w:val="590C68B1"/>
    <w:lvl w:ilvl="0">
      <w:start w:val="2"/>
      <w:numFmt w:val="decimal"/>
      <w:lvlText w:val="%1."/>
      <w:lvlJc w:val="left"/>
      <w:pPr>
        <w:ind w:left="532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</w:rPr>
    </w:lvl>
  </w:abstractNum>
  <w:abstractNum w:abstractNumId="22" w15:restartNumberingAfterBreak="0">
    <w:nsid w:val="5ED14B2D"/>
    <w:multiLevelType w:val="hybridMultilevel"/>
    <w:tmpl w:val="AD44B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72023"/>
    <w:multiLevelType w:val="hybridMultilevel"/>
    <w:tmpl w:val="816A6158"/>
    <w:lvl w:ilvl="0" w:tplc="9CEE03F0">
      <w:numFmt w:val="bullet"/>
      <w:lvlText w:val="-"/>
      <w:lvlJc w:val="left"/>
      <w:pPr>
        <w:ind w:left="501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24" w15:restartNumberingAfterBreak="0">
    <w:nsid w:val="6C170173"/>
    <w:multiLevelType w:val="hybridMultilevel"/>
    <w:tmpl w:val="F072F3DC"/>
    <w:lvl w:ilvl="0" w:tplc="975297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72D05"/>
    <w:multiLevelType w:val="hybridMultilevel"/>
    <w:tmpl w:val="650271AC"/>
    <w:lvl w:ilvl="0" w:tplc="F8A679F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7054B222">
      <w:start w:val="1"/>
      <w:numFmt w:val="lowerLetter"/>
      <w:suff w:val="space"/>
      <w:lvlText w:val="%2."/>
      <w:lvlJc w:val="left"/>
      <w:pPr>
        <w:ind w:left="604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6" w15:restartNumberingAfterBreak="0">
    <w:nsid w:val="6DA65A63"/>
    <w:multiLevelType w:val="hybridMultilevel"/>
    <w:tmpl w:val="83388BD2"/>
    <w:lvl w:ilvl="0" w:tplc="C21417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8470DF"/>
    <w:multiLevelType w:val="hybridMultilevel"/>
    <w:tmpl w:val="D7CA0CD8"/>
    <w:lvl w:ilvl="0" w:tplc="B80A071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17" w:hanging="360"/>
      </w:pPr>
    </w:lvl>
    <w:lvl w:ilvl="2" w:tplc="042A001B" w:tentative="1">
      <w:start w:val="1"/>
      <w:numFmt w:val="lowerRoman"/>
      <w:lvlText w:val="%3."/>
      <w:lvlJc w:val="right"/>
      <w:pPr>
        <w:ind w:left="2537" w:hanging="180"/>
      </w:pPr>
    </w:lvl>
    <w:lvl w:ilvl="3" w:tplc="042A000F" w:tentative="1">
      <w:start w:val="1"/>
      <w:numFmt w:val="decimal"/>
      <w:lvlText w:val="%4."/>
      <w:lvlJc w:val="left"/>
      <w:pPr>
        <w:ind w:left="3257" w:hanging="360"/>
      </w:pPr>
    </w:lvl>
    <w:lvl w:ilvl="4" w:tplc="042A0019" w:tentative="1">
      <w:start w:val="1"/>
      <w:numFmt w:val="lowerLetter"/>
      <w:lvlText w:val="%5."/>
      <w:lvlJc w:val="left"/>
      <w:pPr>
        <w:ind w:left="3977" w:hanging="360"/>
      </w:pPr>
    </w:lvl>
    <w:lvl w:ilvl="5" w:tplc="042A001B" w:tentative="1">
      <w:start w:val="1"/>
      <w:numFmt w:val="lowerRoman"/>
      <w:lvlText w:val="%6."/>
      <w:lvlJc w:val="right"/>
      <w:pPr>
        <w:ind w:left="4697" w:hanging="180"/>
      </w:pPr>
    </w:lvl>
    <w:lvl w:ilvl="6" w:tplc="042A000F" w:tentative="1">
      <w:start w:val="1"/>
      <w:numFmt w:val="decimal"/>
      <w:lvlText w:val="%7."/>
      <w:lvlJc w:val="left"/>
      <w:pPr>
        <w:ind w:left="5417" w:hanging="360"/>
      </w:pPr>
    </w:lvl>
    <w:lvl w:ilvl="7" w:tplc="042A0019" w:tentative="1">
      <w:start w:val="1"/>
      <w:numFmt w:val="lowerLetter"/>
      <w:lvlText w:val="%8."/>
      <w:lvlJc w:val="left"/>
      <w:pPr>
        <w:ind w:left="6137" w:hanging="360"/>
      </w:pPr>
    </w:lvl>
    <w:lvl w:ilvl="8" w:tplc="042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73B372FC"/>
    <w:multiLevelType w:val="hybridMultilevel"/>
    <w:tmpl w:val="603AE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45A4F"/>
    <w:multiLevelType w:val="hybridMultilevel"/>
    <w:tmpl w:val="7F7E9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44910"/>
    <w:multiLevelType w:val="hybridMultilevel"/>
    <w:tmpl w:val="258E2F7C"/>
    <w:lvl w:ilvl="0" w:tplc="39AC0C6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1"/>
  </w:num>
  <w:num w:numId="5">
    <w:abstractNumId w:val="13"/>
  </w:num>
  <w:num w:numId="6">
    <w:abstractNumId w:val="2"/>
  </w:num>
  <w:num w:numId="7">
    <w:abstractNumId w:val="28"/>
  </w:num>
  <w:num w:numId="8">
    <w:abstractNumId w:val="10"/>
  </w:num>
  <w:num w:numId="9">
    <w:abstractNumId w:val="26"/>
  </w:num>
  <w:num w:numId="10">
    <w:abstractNumId w:val="24"/>
  </w:num>
  <w:num w:numId="11">
    <w:abstractNumId w:val="2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25"/>
  </w:num>
  <w:num w:numId="16">
    <w:abstractNumId w:val="7"/>
  </w:num>
  <w:num w:numId="17">
    <w:abstractNumId w:val="16"/>
  </w:num>
  <w:num w:numId="18">
    <w:abstractNumId w:val="8"/>
  </w:num>
  <w:num w:numId="19">
    <w:abstractNumId w:val="29"/>
  </w:num>
  <w:num w:numId="20">
    <w:abstractNumId w:val="19"/>
  </w:num>
  <w:num w:numId="21">
    <w:abstractNumId w:val="30"/>
  </w:num>
  <w:num w:numId="22">
    <w:abstractNumId w:val="22"/>
  </w:num>
  <w:num w:numId="23">
    <w:abstractNumId w:val="6"/>
  </w:num>
  <w:num w:numId="24">
    <w:abstractNumId w:val="18"/>
  </w:num>
  <w:num w:numId="25">
    <w:abstractNumId w:val="18"/>
  </w:num>
  <w:num w:numId="26">
    <w:abstractNumId w:val="12"/>
  </w:num>
  <w:num w:numId="27">
    <w:abstractNumId w:val="0"/>
  </w:num>
  <w:num w:numId="28">
    <w:abstractNumId w:val="23"/>
  </w:num>
  <w:num w:numId="29">
    <w:abstractNumId w:val="27"/>
  </w:num>
  <w:num w:numId="30">
    <w:abstractNumId w:val="17"/>
  </w:num>
  <w:num w:numId="31">
    <w:abstractNumId w:val="1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D4"/>
    <w:rsid w:val="0001501A"/>
    <w:rsid w:val="00033E18"/>
    <w:rsid w:val="00083285"/>
    <w:rsid w:val="000974FF"/>
    <w:rsid w:val="000B5433"/>
    <w:rsid w:val="000C4D80"/>
    <w:rsid w:val="000E201F"/>
    <w:rsid w:val="000F7C0B"/>
    <w:rsid w:val="00101C28"/>
    <w:rsid w:val="00103A52"/>
    <w:rsid w:val="00105103"/>
    <w:rsid w:val="00106E0F"/>
    <w:rsid w:val="001125FA"/>
    <w:rsid w:val="00115FF7"/>
    <w:rsid w:val="00133E13"/>
    <w:rsid w:val="00147FAC"/>
    <w:rsid w:val="00182F4E"/>
    <w:rsid w:val="001862F7"/>
    <w:rsid w:val="00187157"/>
    <w:rsid w:val="00187C2C"/>
    <w:rsid w:val="001A4953"/>
    <w:rsid w:val="001B51FC"/>
    <w:rsid w:val="001B75D4"/>
    <w:rsid w:val="001C1EF3"/>
    <w:rsid w:val="001C3931"/>
    <w:rsid w:val="001C4BC6"/>
    <w:rsid w:val="001C6B87"/>
    <w:rsid w:val="001D2CE1"/>
    <w:rsid w:val="001E0573"/>
    <w:rsid w:val="001E170D"/>
    <w:rsid w:val="001E6431"/>
    <w:rsid w:val="001E7927"/>
    <w:rsid w:val="00210881"/>
    <w:rsid w:val="002178F1"/>
    <w:rsid w:val="00232839"/>
    <w:rsid w:val="00240300"/>
    <w:rsid w:val="0024112E"/>
    <w:rsid w:val="00244DCC"/>
    <w:rsid w:val="002478DB"/>
    <w:rsid w:val="00250894"/>
    <w:rsid w:val="002521B0"/>
    <w:rsid w:val="00252FFD"/>
    <w:rsid w:val="00255854"/>
    <w:rsid w:val="00274D0A"/>
    <w:rsid w:val="002A2079"/>
    <w:rsid w:val="002A448D"/>
    <w:rsid w:val="002A4A5D"/>
    <w:rsid w:val="002B140D"/>
    <w:rsid w:val="002B53CB"/>
    <w:rsid w:val="002C0954"/>
    <w:rsid w:val="002F3553"/>
    <w:rsid w:val="00310D99"/>
    <w:rsid w:val="003131F1"/>
    <w:rsid w:val="00331855"/>
    <w:rsid w:val="003402FC"/>
    <w:rsid w:val="00345F84"/>
    <w:rsid w:val="00347E74"/>
    <w:rsid w:val="00353D77"/>
    <w:rsid w:val="00390001"/>
    <w:rsid w:val="00390D9B"/>
    <w:rsid w:val="003A02A6"/>
    <w:rsid w:val="003A2B56"/>
    <w:rsid w:val="003B5058"/>
    <w:rsid w:val="003D1897"/>
    <w:rsid w:val="003E4F54"/>
    <w:rsid w:val="003F6B54"/>
    <w:rsid w:val="00420211"/>
    <w:rsid w:val="004305AE"/>
    <w:rsid w:val="0043792C"/>
    <w:rsid w:val="004448DE"/>
    <w:rsid w:val="00450296"/>
    <w:rsid w:val="00453CF5"/>
    <w:rsid w:val="00476ECE"/>
    <w:rsid w:val="00496F81"/>
    <w:rsid w:val="004A64E3"/>
    <w:rsid w:val="004B0D5B"/>
    <w:rsid w:val="004D28B4"/>
    <w:rsid w:val="004D4B68"/>
    <w:rsid w:val="004D6EF5"/>
    <w:rsid w:val="005052F3"/>
    <w:rsid w:val="00545539"/>
    <w:rsid w:val="0054672C"/>
    <w:rsid w:val="00563CA7"/>
    <w:rsid w:val="00583B81"/>
    <w:rsid w:val="005846C5"/>
    <w:rsid w:val="00594466"/>
    <w:rsid w:val="005A37D1"/>
    <w:rsid w:val="005B534A"/>
    <w:rsid w:val="005D1D47"/>
    <w:rsid w:val="005D35EC"/>
    <w:rsid w:val="005E5D0F"/>
    <w:rsid w:val="00616CFC"/>
    <w:rsid w:val="0062695C"/>
    <w:rsid w:val="00644D94"/>
    <w:rsid w:val="00662A8C"/>
    <w:rsid w:val="00672CDA"/>
    <w:rsid w:val="0067706C"/>
    <w:rsid w:val="006810E5"/>
    <w:rsid w:val="00685BD8"/>
    <w:rsid w:val="00690018"/>
    <w:rsid w:val="006963A4"/>
    <w:rsid w:val="006A1925"/>
    <w:rsid w:val="006A3952"/>
    <w:rsid w:val="006B49D5"/>
    <w:rsid w:val="006B7B09"/>
    <w:rsid w:val="006E2905"/>
    <w:rsid w:val="00707C66"/>
    <w:rsid w:val="00710566"/>
    <w:rsid w:val="00712A9F"/>
    <w:rsid w:val="007207B1"/>
    <w:rsid w:val="00722E9D"/>
    <w:rsid w:val="00735B6D"/>
    <w:rsid w:val="00736B1D"/>
    <w:rsid w:val="00766B83"/>
    <w:rsid w:val="00767828"/>
    <w:rsid w:val="00776318"/>
    <w:rsid w:val="007777CB"/>
    <w:rsid w:val="007B193E"/>
    <w:rsid w:val="007B19E4"/>
    <w:rsid w:val="007B614D"/>
    <w:rsid w:val="007B72BC"/>
    <w:rsid w:val="007C791C"/>
    <w:rsid w:val="007D1E15"/>
    <w:rsid w:val="007E3591"/>
    <w:rsid w:val="007F464C"/>
    <w:rsid w:val="00826CC2"/>
    <w:rsid w:val="00831DBC"/>
    <w:rsid w:val="00842E96"/>
    <w:rsid w:val="008609B0"/>
    <w:rsid w:val="00864020"/>
    <w:rsid w:val="00880B78"/>
    <w:rsid w:val="008C33FE"/>
    <w:rsid w:val="008D107B"/>
    <w:rsid w:val="008E5348"/>
    <w:rsid w:val="008E6EF5"/>
    <w:rsid w:val="008F4E7C"/>
    <w:rsid w:val="0090536A"/>
    <w:rsid w:val="0090619E"/>
    <w:rsid w:val="00941A4C"/>
    <w:rsid w:val="00977DE5"/>
    <w:rsid w:val="009A77BA"/>
    <w:rsid w:val="009B5E52"/>
    <w:rsid w:val="009D7842"/>
    <w:rsid w:val="009F3209"/>
    <w:rsid w:val="00A00088"/>
    <w:rsid w:val="00A014AD"/>
    <w:rsid w:val="00A11E20"/>
    <w:rsid w:val="00A1549B"/>
    <w:rsid w:val="00A62511"/>
    <w:rsid w:val="00A700F1"/>
    <w:rsid w:val="00A74A12"/>
    <w:rsid w:val="00A87DDB"/>
    <w:rsid w:val="00A93DDD"/>
    <w:rsid w:val="00A95341"/>
    <w:rsid w:val="00AB6353"/>
    <w:rsid w:val="00AC11CC"/>
    <w:rsid w:val="00AC4A23"/>
    <w:rsid w:val="00AD1202"/>
    <w:rsid w:val="00AE60B3"/>
    <w:rsid w:val="00AE6931"/>
    <w:rsid w:val="00AE6FC2"/>
    <w:rsid w:val="00AF0218"/>
    <w:rsid w:val="00B062AC"/>
    <w:rsid w:val="00B11B40"/>
    <w:rsid w:val="00B11C68"/>
    <w:rsid w:val="00B15EC0"/>
    <w:rsid w:val="00B26AAD"/>
    <w:rsid w:val="00B351B6"/>
    <w:rsid w:val="00B5054D"/>
    <w:rsid w:val="00B95FD2"/>
    <w:rsid w:val="00BB1F0F"/>
    <w:rsid w:val="00BD1DF4"/>
    <w:rsid w:val="00C10FD6"/>
    <w:rsid w:val="00C3087A"/>
    <w:rsid w:val="00C34749"/>
    <w:rsid w:val="00C37204"/>
    <w:rsid w:val="00C77D2B"/>
    <w:rsid w:val="00C83503"/>
    <w:rsid w:val="00CA07A7"/>
    <w:rsid w:val="00CA2A5B"/>
    <w:rsid w:val="00CD2106"/>
    <w:rsid w:val="00CE1D6B"/>
    <w:rsid w:val="00CE3BA5"/>
    <w:rsid w:val="00CF039C"/>
    <w:rsid w:val="00D023D2"/>
    <w:rsid w:val="00D17694"/>
    <w:rsid w:val="00D2566B"/>
    <w:rsid w:val="00D27367"/>
    <w:rsid w:val="00D27C24"/>
    <w:rsid w:val="00D368FB"/>
    <w:rsid w:val="00D501F3"/>
    <w:rsid w:val="00D61BED"/>
    <w:rsid w:val="00D74FFA"/>
    <w:rsid w:val="00D817BA"/>
    <w:rsid w:val="00D84C4A"/>
    <w:rsid w:val="00DB1A01"/>
    <w:rsid w:val="00DB5EF0"/>
    <w:rsid w:val="00DC736B"/>
    <w:rsid w:val="00DE4F89"/>
    <w:rsid w:val="00DE6D2A"/>
    <w:rsid w:val="00DF697E"/>
    <w:rsid w:val="00DF6F0F"/>
    <w:rsid w:val="00E1673D"/>
    <w:rsid w:val="00E43013"/>
    <w:rsid w:val="00E563B7"/>
    <w:rsid w:val="00E75B1B"/>
    <w:rsid w:val="00E95C01"/>
    <w:rsid w:val="00EB341F"/>
    <w:rsid w:val="00ED5AFC"/>
    <w:rsid w:val="00EF4573"/>
    <w:rsid w:val="00EF4718"/>
    <w:rsid w:val="00EF67B6"/>
    <w:rsid w:val="00F035C0"/>
    <w:rsid w:val="00F11293"/>
    <w:rsid w:val="00F16EE0"/>
    <w:rsid w:val="00F33D22"/>
    <w:rsid w:val="00F36730"/>
    <w:rsid w:val="00F36D99"/>
    <w:rsid w:val="00F5367F"/>
    <w:rsid w:val="00F62339"/>
    <w:rsid w:val="00F6791A"/>
    <w:rsid w:val="00F733FC"/>
    <w:rsid w:val="00F85E39"/>
    <w:rsid w:val="00FA219F"/>
    <w:rsid w:val="00FB0D83"/>
    <w:rsid w:val="00FC613B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AD3C"/>
  <w15:chartTrackingRefBased/>
  <w15:docId w15:val="{00D981AA-EDC0-4CAB-AD6E-A2F83D22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2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normalnumber,head 2"/>
    <w:basedOn w:val="Normal"/>
    <w:link w:val="ListParagraphChar"/>
    <w:uiPriority w:val="34"/>
    <w:qFormat/>
    <w:rsid w:val="003131F1"/>
    <w:pPr>
      <w:ind w:left="720"/>
      <w:contextualSpacing/>
    </w:pPr>
  </w:style>
  <w:style w:type="character" w:styleId="Strong">
    <w:name w:val="Strong"/>
    <w:uiPriority w:val="22"/>
    <w:qFormat/>
    <w:rsid w:val="00A62511"/>
    <w:rPr>
      <w:b/>
      <w:bCs/>
    </w:rPr>
  </w:style>
  <w:style w:type="character" w:customStyle="1" w:styleId="ListParagraphChar">
    <w:name w:val="List Paragraph Char"/>
    <w:aliases w:val="List Paragraph1 Char,normalnumber Char,head 2 Char"/>
    <w:link w:val="ListParagraph"/>
    <w:uiPriority w:val="34"/>
    <w:qFormat/>
    <w:rsid w:val="00A62511"/>
  </w:style>
  <w:style w:type="paragraph" w:styleId="Header">
    <w:name w:val="header"/>
    <w:basedOn w:val="Normal"/>
    <w:link w:val="HeaderChar"/>
    <w:uiPriority w:val="99"/>
    <w:unhideWhenUsed/>
    <w:rsid w:val="007B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9E4"/>
  </w:style>
  <w:style w:type="paragraph" w:styleId="Footer">
    <w:name w:val="footer"/>
    <w:basedOn w:val="Normal"/>
    <w:link w:val="FooterChar"/>
    <w:uiPriority w:val="99"/>
    <w:unhideWhenUsed/>
    <w:rsid w:val="007B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9E4"/>
  </w:style>
  <w:style w:type="character" w:customStyle="1" w:styleId="Heading2Char">
    <w:name w:val="Heading 2 Char"/>
    <w:basedOn w:val="DefaultParagraphFont"/>
    <w:link w:val="Heading2"/>
    <w:uiPriority w:val="9"/>
    <w:rsid w:val="00D023D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-change-size">
    <w:name w:val="text-change-size"/>
    <w:basedOn w:val="Normal"/>
    <w:rsid w:val="00E4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85E39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44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1EB7-03B6-4A17-91D7-19E22145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Anh</dc:creator>
  <cp:keywords/>
  <dc:description/>
  <cp:lastModifiedBy>Lien Phuong</cp:lastModifiedBy>
  <cp:revision>8</cp:revision>
  <dcterms:created xsi:type="dcterms:W3CDTF">2020-12-03T10:17:00Z</dcterms:created>
  <dcterms:modified xsi:type="dcterms:W3CDTF">2020-12-03T13:13:00Z</dcterms:modified>
</cp:coreProperties>
</file>